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A0BC" w14:textId="77777777" w:rsidR="00C51F86" w:rsidRDefault="00CE612F" w:rsidP="00C51F86">
      <w:pPr>
        <w:pStyle w:val="Title"/>
        <w:rPr>
          <w:noProof w:val="0"/>
          <w:sz w:val="24"/>
          <w:szCs w:val="24"/>
        </w:rPr>
      </w:pPr>
      <w:r>
        <w:rPr>
          <w:noProof w:val="0"/>
          <w:sz w:val="24"/>
          <w:szCs w:val="24"/>
        </w:rPr>
        <w:t>ATTN: BULLETIN EDITORS AND INTERCESSION WRITERS</w:t>
      </w:r>
    </w:p>
    <w:p w14:paraId="79B90D42" w14:textId="77777777" w:rsidR="0087079B" w:rsidRDefault="0087079B" w:rsidP="00C51F86">
      <w:pPr>
        <w:pStyle w:val="Title"/>
        <w:rPr>
          <w:noProof w:val="0"/>
          <w:sz w:val="24"/>
          <w:szCs w:val="24"/>
        </w:rPr>
      </w:pPr>
    </w:p>
    <w:p w14:paraId="4B3E8953" w14:textId="77777777" w:rsidR="0087079B" w:rsidRPr="000B49BE" w:rsidRDefault="0087079B" w:rsidP="0087079B">
      <w:pPr>
        <w:autoSpaceDE w:val="0"/>
        <w:autoSpaceDN w:val="0"/>
        <w:adjustRightInd w:val="0"/>
        <w:jc w:val="center"/>
        <w:rPr>
          <w:rFonts w:ascii="Times New Roman" w:hAnsi="Times New Roman" w:cs="Calibri-Bold"/>
          <w:b/>
          <w:color w:val="000000"/>
          <w:sz w:val="24"/>
          <w:szCs w:val="32"/>
          <w:u w:val="single"/>
        </w:rPr>
      </w:pPr>
      <w:r w:rsidRPr="000B49BE">
        <w:rPr>
          <w:rFonts w:ascii="Times New Roman" w:hAnsi="Times New Roman" w:cs="Calibri-Bold"/>
          <w:b/>
          <w:color w:val="000000"/>
          <w:sz w:val="24"/>
          <w:szCs w:val="32"/>
          <w:u w:val="single"/>
        </w:rPr>
        <w:t>ADDITIONAL BULLETIN BRIEFS</w:t>
      </w:r>
      <w:r>
        <w:rPr>
          <w:rFonts w:ascii="Times New Roman" w:hAnsi="Times New Roman" w:cs="Calibri-Bold"/>
          <w:b/>
          <w:color w:val="000000"/>
          <w:sz w:val="24"/>
          <w:szCs w:val="32"/>
          <w:u w:val="single"/>
        </w:rPr>
        <w:t xml:space="preserve"> AND FLYERS</w:t>
      </w:r>
    </w:p>
    <w:p w14:paraId="392701CE" w14:textId="77777777" w:rsidR="0087079B" w:rsidRDefault="0087079B" w:rsidP="0087079B">
      <w:pPr>
        <w:rPr>
          <w:rFonts w:ascii="Times New Roman" w:hAnsi="Times New Roman" w:cs="Calibri-Bold"/>
          <w:b/>
          <w:bCs/>
          <w:color w:val="000000"/>
          <w:sz w:val="24"/>
          <w:szCs w:val="32"/>
        </w:rPr>
      </w:pPr>
    </w:p>
    <w:p w14:paraId="287D0EB5" w14:textId="17367D6B" w:rsidR="0087079B" w:rsidRPr="000B49BE" w:rsidRDefault="0087079B" w:rsidP="0087079B">
      <w:pPr>
        <w:jc w:val="center"/>
        <w:rPr>
          <w:rFonts w:ascii="Times New Roman" w:hAnsi="Times New Roman"/>
          <w:b/>
          <w:bCs/>
          <w:sz w:val="24"/>
          <w:szCs w:val="24"/>
        </w:rPr>
      </w:pPr>
      <w:r w:rsidRPr="000B49BE">
        <w:rPr>
          <w:rFonts w:ascii="Times New Roman" w:hAnsi="Times New Roman" w:cs="Calibri-Bold"/>
          <w:b/>
          <w:bCs/>
          <w:color w:val="000000"/>
          <w:sz w:val="24"/>
          <w:szCs w:val="32"/>
        </w:rPr>
        <w:t>Note: Suggested announcements, suitable for bulletins and social media, are</w:t>
      </w:r>
      <w:r w:rsidR="00DB19D7">
        <w:rPr>
          <w:rFonts w:ascii="Times New Roman" w:hAnsi="Times New Roman" w:cs="Calibri-Bold"/>
          <w:b/>
          <w:bCs/>
          <w:color w:val="000000"/>
          <w:sz w:val="24"/>
          <w:szCs w:val="32"/>
        </w:rPr>
        <w:t xml:space="preserve"> also</w:t>
      </w:r>
      <w:r w:rsidRPr="000B49BE">
        <w:rPr>
          <w:rFonts w:ascii="Times New Roman" w:hAnsi="Times New Roman" w:cs="Calibri-Bold"/>
          <w:b/>
          <w:bCs/>
          <w:color w:val="000000"/>
          <w:sz w:val="24"/>
          <w:szCs w:val="32"/>
        </w:rPr>
        <w:t xml:space="preserve"> indicated in the full communiqu</w:t>
      </w:r>
      <w:r w:rsidRPr="000B49BE">
        <w:rPr>
          <w:rFonts w:ascii="Times New Roman" w:hAnsi="Times New Roman"/>
          <w:b/>
          <w:bCs/>
          <w:color w:val="000000"/>
          <w:sz w:val="24"/>
          <w:szCs w:val="32"/>
        </w:rPr>
        <w:t xml:space="preserve">é with </w:t>
      </w:r>
      <w:r w:rsidR="006C5CEF">
        <w:rPr>
          <w:rFonts w:ascii="Times New Roman" w:hAnsi="Times New Roman"/>
          <w:b/>
          <w:bCs/>
          <w:color w:val="000000"/>
          <w:sz w:val="24"/>
          <w:szCs w:val="32"/>
        </w:rPr>
        <w:t>red lines at top and bottom</w:t>
      </w:r>
      <w:r w:rsidR="005E7DF6">
        <w:rPr>
          <w:rFonts w:ascii="Times New Roman" w:hAnsi="Times New Roman"/>
          <w:b/>
          <w:bCs/>
          <w:color w:val="000000"/>
          <w:sz w:val="24"/>
          <w:szCs w:val="32"/>
        </w:rPr>
        <w:t>.</w:t>
      </w:r>
    </w:p>
    <w:p w14:paraId="60AA0B8C" w14:textId="77777777" w:rsidR="0087079B" w:rsidRDefault="0087079B" w:rsidP="008F141B">
      <w:pPr>
        <w:autoSpaceDE w:val="0"/>
        <w:autoSpaceDN w:val="0"/>
        <w:adjustRightInd w:val="0"/>
        <w:rPr>
          <w:rFonts w:ascii="Times New Roman" w:hAnsi="Times New Roman"/>
          <w:color w:val="000000"/>
          <w:sz w:val="24"/>
          <w:szCs w:val="32"/>
        </w:rPr>
      </w:pPr>
    </w:p>
    <w:p w14:paraId="7689D2DF" w14:textId="77777777" w:rsidR="0087079B" w:rsidRDefault="0087079B" w:rsidP="0087079B">
      <w:pPr>
        <w:autoSpaceDE w:val="0"/>
        <w:autoSpaceDN w:val="0"/>
        <w:adjustRightInd w:val="0"/>
        <w:jc w:val="center"/>
        <w:rPr>
          <w:rFonts w:ascii="Times New Roman" w:hAnsi="Times New Roman"/>
          <w:i/>
          <w:iCs/>
          <w:color w:val="000000"/>
          <w:sz w:val="24"/>
          <w:szCs w:val="32"/>
        </w:rPr>
      </w:pPr>
      <w:r>
        <w:rPr>
          <w:rFonts w:ascii="Times New Roman" w:hAnsi="Times New Roman"/>
          <w:i/>
          <w:iCs/>
          <w:color w:val="000000"/>
          <w:sz w:val="24"/>
          <w:szCs w:val="32"/>
        </w:rPr>
        <w:t xml:space="preserve">This attachment includes the following </w:t>
      </w:r>
      <w:r w:rsidR="00956330">
        <w:rPr>
          <w:rFonts w:ascii="Times New Roman" w:hAnsi="Times New Roman"/>
          <w:i/>
          <w:iCs/>
          <w:color w:val="000000"/>
          <w:sz w:val="24"/>
          <w:szCs w:val="32"/>
        </w:rPr>
        <w:t>graphic files / flyers – see notes below on any text-only version</w:t>
      </w:r>
      <w:r w:rsidR="008F3D9F">
        <w:rPr>
          <w:rFonts w:ascii="Times New Roman" w:hAnsi="Times New Roman"/>
          <w:i/>
          <w:iCs/>
          <w:color w:val="000000"/>
          <w:sz w:val="24"/>
          <w:szCs w:val="32"/>
        </w:rPr>
        <w:t xml:space="preserve"> in the Communique</w:t>
      </w:r>
      <w:r w:rsidR="00956330">
        <w:rPr>
          <w:rFonts w:ascii="Times New Roman" w:hAnsi="Times New Roman"/>
          <w:i/>
          <w:iCs/>
          <w:color w:val="000000"/>
          <w:sz w:val="24"/>
          <w:szCs w:val="32"/>
        </w:rPr>
        <w:t>:</w:t>
      </w:r>
    </w:p>
    <w:p w14:paraId="206BAD20" w14:textId="77777777" w:rsidR="00DB19D7" w:rsidRPr="00CB4250" w:rsidRDefault="00DB19D7" w:rsidP="00CB4250">
      <w:pPr>
        <w:autoSpaceDE w:val="0"/>
        <w:autoSpaceDN w:val="0"/>
        <w:adjustRightInd w:val="0"/>
        <w:rPr>
          <w:rFonts w:ascii="Times New Roman" w:hAnsi="Times New Roman" w:cs="Calibri-Bold"/>
          <w:i/>
          <w:iCs/>
          <w:color w:val="000000"/>
          <w:sz w:val="24"/>
          <w:szCs w:val="32"/>
        </w:rPr>
      </w:pPr>
    </w:p>
    <w:p w14:paraId="158A192E" w14:textId="77777777" w:rsidR="00CB4250" w:rsidRPr="00CB4250" w:rsidRDefault="00CB4250" w:rsidP="00CB4250">
      <w:pPr>
        <w:pStyle w:val="ListParagraph"/>
        <w:autoSpaceDE w:val="0"/>
        <w:autoSpaceDN w:val="0"/>
        <w:adjustRightInd w:val="0"/>
        <w:ind w:left="360"/>
        <w:rPr>
          <w:rFonts w:ascii="Times New Roman" w:hAnsi="Times New Roman" w:cs="Calibri-Bold"/>
          <w:i/>
          <w:iCs/>
          <w:color w:val="000000"/>
          <w:sz w:val="24"/>
          <w:szCs w:val="32"/>
        </w:rPr>
      </w:pPr>
    </w:p>
    <w:p w14:paraId="5DDD5EB1" w14:textId="44C9A5E8" w:rsidR="00796382" w:rsidRPr="00737917" w:rsidRDefault="008F141B" w:rsidP="00796382">
      <w:pPr>
        <w:pStyle w:val="ListParagraph"/>
        <w:numPr>
          <w:ilvl w:val="0"/>
          <w:numId w:val="5"/>
        </w:numPr>
        <w:autoSpaceDE w:val="0"/>
        <w:autoSpaceDN w:val="0"/>
        <w:adjustRightInd w:val="0"/>
        <w:rPr>
          <w:rFonts w:ascii="Times New Roman" w:hAnsi="Times New Roman" w:cs="Calibri-Bold"/>
          <w:i/>
          <w:iCs/>
          <w:color w:val="000000"/>
          <w:sz w:val="24"/>
          <w:szCs w:val="32"/>
        </w:rPr>
      </w:pPr>
      <w:r>
        <w:rPr>
          <w:rFonts w:ascii="Times New Roman" w:hAnsi="Times New Roman" w:cs="Calibri-Bold"/>
          <w:color w:val="000000"/>
          <w:sz w:val="24"/>
          <w:szCs w:val="32"/>
        </w:rPr>
        <w:t>Vocation Bulletin Blurbs and Vocation General Intercessions</w:t>
      </w:r>
      <w:r w:rsidR="00956330">
        <w:rPr>
          <w:rFonts w:ascii="Times New Roman" w:hAnsi="Times New Roman" w:cs="Calibri-Bold"/>
          <w:color w:val="000000"/>
          <w:sz w:val="24"/>
          <w:szCs w:val="32"/>
        </w:rPr>
        <w:t xml:space="preserve"> (Text)</w:t>
      </w:r>
    </w:p>
    <w:p w14:paraId="29255E2C" w14:textId="77777777" w:rsidR="00737917" w:rsidRPr="00737917" w:rsidRDefault="00737917" w:rsidP="00737917">
      <w:pPr>
        <w:pStyle w:val="ListParagraph"/>
        <w:autoSpaceDE w:val="0"/>
        <w:autoSpaceDN w:val="0"/>
        <w:adjustRightInd w:val="0"/>
        <w:ind w:left="360"/>
        <w:rPr>
          <w:rFonts w:ascii="Times New Roman" w:hAnsi="Times New Roman" w:cs="Calibri-Bold"/>
          <w:i/>
          <w:iCs/>
          <w:color w:val="000000"/>
          <w:sz w:val="24"/>
          <w:szCs w:val="32"/>
        </w:rPr>
      </w:pPr>
    </w:p>
    <w:p w14:paraId="1E195241" w14:textId="4A719A84" w:rsidR="00F56BEC" w:rsidRPr="00F56BEC" w:rsidRDefault="00737917" w:rsidP="00F56BEC">
      <w:pPr>
        <w:pStyle w:val="ListParagraph"/>
        <w:numPr>
          <w:ilvl w:val="0"/>
          <w:numId w:val="5"/>
        </w:numPr>
        <w:autoSpaceDE w:val="0"/>
        <w:autoSpaceDN w:val="0"/>
        <w:adjustRightInd w:val="0"/>
        <w:rPr>
          <w:rFonts w:ascii="Times New Roman" w:hAnsi="Times New Roman" w:cs="Calibri-Bold"/>
          <w:i/>
          <w:iCs/>
          <w:color w:val="000000"/>
          <w:sz w:val="24"/>
          <w:szCs w:val="32"/>
        </w:rPr>
      </w:pPr>
      <w:r>
        <w:rPr>
          <w:rFonts w:ascii="Times New Roman" w:hAnsi="Times New Roman" w:cs="Calibri-Bold"/>
          <w:iCs/>
          <w:color w:val="000000"/>
          <w:sz w:val="24"/>
          <w:szCs w:val="32"/>
        </w:rPr>
        <w:t>Stewardship Bulletin Reflections (English and Spanish)</w:t>
      </w:r>
    </w:p>
    <w:p w14:paraId="273457CE" w14:textId="77777777" w:rsidR="00F56BEC" w:rsidRPr="00F56BEC" w:rsidRDefault="00F56BEC" w:rsidP="00F56BEC">
      <w:pPr>
        <w:pStyle w:val="ListParagraph"/>
        <w:autoSpaceDE w:val="0"/>
        <w:autoSpaceDN w:val="0"/>
        <w:adjustRightInd w:val="0"/>
        <w:ind w:left="360"/>
        <w:rPr>
          <w:rFonts w:ascii="Times New Roman" w:hAnsi="Times New Roman" w:cs="Calibri-Bold"/>
          <w:i/>
          <w:iCs/>
          <w:color w:val="000000"/>
          <w:sz w:val="24"/>
          <w:szCs w:val="32"/>
        </w:rPr>
      </w:pPr>
    </w:p>
    <w:p w14:paraId="5B5FE30D" w14:textId="77777777" w:rsidR="0037145A" w:rsidRDefault="00796382" w:rsidP="0037145A">
      <w:pPr>
        <w:pStyle w:val="ListParagraph"/>
        <w:numPr>
          <w:ilvl w:val="0"/>
          <w:numId w:val="5"/>
        </w:numPr>
        <w:autoSpaceDE w:val="0"/>
        <w:autoSpaceDN w:val="0"/>
        <w:adjustRightInd w:val="0"/>
        <w:rPr>
          <w:rFonts w:ascii="Times New Roman" w:hAnsi="Times New Roman" w:cs="Calibri-Bold"/>
          <w:color w:val="000000"/>
          <w:sz w:val="24"/>
          <w:szCs w:val="32"/>
        </w:rPr>
      </w:pPr>
      <w:r w:rsidRPr="005F5558">
        <w:rPr>
          <w:rFonts w:ascii="Times New Roman" w:hAnsi="Times New Roman" w:cs="Calibri-Bold"/>
          <w:color w:val="000000"/>
          <w:sz w:val="24"/>
          <w:szCs w:val="32"/>
        </w:rPr>
        <w:t>Background Check Requirements and Codes</w:t>
      </w:r>
    </w:p>
    <w:p w14:paraId="0BA16F56" w14:textId="77777777" w:rsidR="0037145A" w:rsidRPr="0037145A" w:rsidRDefault="0037145A" w:rsidP="0037145A">
      <w:pPr>
        <w:pStyle w:val="ListParagraph"/>
        <w:rPr>
          <w:rFonts w:ascii="Times New Roman" w:hAnsi="Times New Roman" w:cs="Calibri-Bold"/>
          <w:color w:val="000000"/>
          <w:sz w:val="24"/>
          <w:szCs w:val="32"/>
        </w:rPr>
      </w:pPr>
    </w:p>
    <w:p w14:paraId="278A9B58" w14:textId="63810EF9" w:rsidR="00F75BF8" w:rsidRPr="0037145A" w:rsidRDefault="0037145A" w:rsidP="0037145A">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African American Sunday – Save the Date (Flyer)</w:t>
      </w:r>
      <w:r w:rsidR="005F5558">
        <w:rPr>
          <w:rFonts w:ascii="Times New Roman" w:hAnsi="Times New Roman" w:cs="Calibri-Bold"/>
          <w:color w:val="000000"/>
          <w:sz w:val="24"/>
          <w:szCs w:val="32"/>
        </w:rPr>
        <w:br/>
      </w:r>
    </w:p>
    <w:p w14:paraId="0F66B6CB" w14:textId="77777777" w:rsidR="00176009" w:rsidRDefault="00F75BF8" w:rsidP="009B748B">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Kolbe Gathering (Flyer)</w:t>
      </w:r>
    </w:p>
    <w:p w14:paraId="74E30308" w14:textId="77777777" w:rsidR="00176009" w:rsidRDefault="00176009" w:rsidP="00176009">
      <w:pPr>
        <w:pStyle w:val="ListParagraph"/>
        <w:autoSpaceDE w:val="0"/>
        <w:autoSpaceDN w:val="0"/>
        <w:adjustRightInd w:val="0"/>
        <w:ind w:left="360"/>
        <w:rPr>
          <w:rFonts w:ascii="Times New Roman" w:hAnsi="Times New Roman" w:cs="Calibri-Bold"/>
          <w:color w:val="000000"/>
          <w:sz w:val="24"/>
          <w:szCs w:val="32"/>
        </w:rPr>
      </w:pPr>
    </w:p>
    <w:p w14:paraId="24A54ED5" w14:textId="7DE3105C" w:rsidR="0027794C" w:rsidRPr="00176009" w:rsidRDefault="00176009" w:rsidP="00176009">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 xml:space="preserve">Appeal Bulletin </w:t>
      </w:r>
      <w:r w:rsidR="00F56BEC">
        <w:rPr>
          <w:rFonts w:ascii="Times New Roman" w:hAnsi="Times New Roman" w:cs="Calibri-Bold"/>
          <w:color w:val="000000"/>
          <w:sz w:val="24"/>
          <w:szCs w:val="32"/>
        </w:rPr>
        <w:t>Pledge Card</w:t>
      </w:r>
      <w:r w:rsidR="005F5558" w:rsidRPr="00176009">
        <w:rPr>
          <w:rFonts w:ascii="Times New Roman" w:hAnsi="Times New Roman" w:cs="Calibri-Bold"/>
          <w:color w:val="000000"/>
          <w:sz w:val="24"/>
          <w:szCs w:val="32"/>
        </w:rPr>
        <w:br/>
      </w:r>
    </w:p>
    <w:p w14:paraId="74CE08B5" w14:textId="4F2702BA" w:rsidR="0027794C" w:rsidRDefault="0027794C" w:rsidP="00635376">
      <w:pPr>
        <w:pStyle w:val="ListParagraph"/>
        <w:numPr>
          <w:ilvl w:val="0"/>
          <w:numId w:val="5"/>
        </w:numPr>
        <w:autoSpaceDE w:val="0"/>
        <w:autoSpaceDN w:val="0"/>
        <w:adjustRightInd w:val="0"/>
        <w:rPr>
          <w:rFonts w:ascii="Times New Roman" w:hAnsi="Times New Roman" w:cs="Calibri-Bold"/>
          <w:color w:val="000000"/>
          <w:sz w:val="24"/>
          <w:szCs w:val="32"/>
        </w:rPr>
      </w:pPr>
      <w:r w:rsidRPr="0027794C">
        <w:rPr>
          <w:rFonts w:ascii="Times New Roman" w:hAnsi="Times New Roman" w:cs="Calibri-Bold"/>
          <w:color w:val="000000"/>
          <w:sz w:val="24"/>
          <w:szCs w:val="32"/>
        </w:rPr>
        <w:t xml:space="preserve">Marriage Preparation Formation Opportunities </w:t>
      </w:r>
      <w:r w:rsidR="00EF6F1C">
        <w:rPr>
          <w:rFonts w:ascii="Times New Roman" w:hAnsi="Times New Roman" w:cs="Calibri-Bold"/>
          <w:color w:val="000000"/>
          <w:sz w:val="24"/>
          <w:szCs w:val="32"/>
        </w:rPr>
        <w:t xml:space="preserve">and Engaged Couples Retreat Brochure </w:t>
      </w:r>
    </w:p>
    <w:p w14:paraId="023D947E" w14:textId="77777777" w:rsidR="00A33A2F" w:rsidRPr="009B748B" w:rsidRDefault="00A33A2F" w:rsidP="009B748B">
      <w:pPr>
        <w:rPr>
          <w:rFonts w:ascii="Times New Roman" w:hAnsi="Times New Roman" w:cs="Calibri-Bold"/>
          <w:color w:val="000000"/>
          <w:sz w:val="24"/>
          <w:szCs w:val="32"/>
        </w:rPr>
      </w:pPr>
    </w:p>
    <w:p w14:paraId="6A6D680C" w14:textId="5D67CB26" w:rsidR="00A33A2F" w:rsidRDefault="00A33A2F" w:rsidP="00A33A2F">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The Chaplet of Divine Mercy (Flyer)</w:t>
      </w:r>
    </w:p>
    <w:p w14:paraId="7C12CE6D" w14:textId="77777777" w:rsidR="00A33A2F" w:rsidRPr="00A33A2F" w:rsidRDefault="00A33A2F" w:rsidP="00A33A2F">
      <w:pPr>
        <w:pStyle w:val="ListParagraph"/>
        <w:rPr>
          <w:rFonts w:ascii="Times New Roman" w:hAnsi="Times New Roman" w:cs="Calibri-Bold"/>
          <w:color w:val="000000"/>
          <w:sz w:val="24"/>
          <w:szCs w:val="32"/>
        </w:rPr>
      </w:pPr>
    </w:p>
    <w:p w14:paraId="0B4BF56B" w14:textId="3C5BB06D" w:rsidR="00A33A2F" w:rsidRDefault="009B748B" w:rsidP="00A33A2F">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Walking Rosary</w:t>
      </w:r>
      <w:r w:rsidR="00A33A2F">
        <w:rPr>
          <w:rFonts w:ascii="Times New Roman" w:hAnsi="Times New Roman" w:cs="Calibri-Bold"/>
          <w:color w:val="000000"/>
          <w:sz w:val="24"/>
          <w:szCs w:val="32"/>
        </w:rPr>
        <w:t xml:space="preserve"> (Flyer)</w:t>
      </w:r>
    </w:p>
    <w:p w14:paraId="6345BF38" w14:textId="77777777" w:rsidR="00075F46" w:rsidRPr="00075F46" w:rsidRDefault="00075F46" w:rsidP="00075F46">
      <w:pPr>
        <w:pStyle w:val="ListParagraph"/>
        <w:rPr>
          <w:rFonts w:ascii="Times New Roman" w:hAnsi="Times New Roman" w:cs="Calibri-Bold"/>
          <w:color w:val="000000"/>
          <w:sz w:val="24"/>
          <w:szCs w:val="32"/>
        </w:rPr>
      </w:pPr>
    </w:p>
    <w:p w14:paraId="6B136CE7" w14:textId="7CB9F36B" w:rsidR="00075F46" w:rsidRPr="00A33A2F" w:rsidRDefault="00075F46" w:rsidP="00A33A2F">
      <w:pPr>
        <w:pStyle w:val="ListParagraph"/>
        <w:numPr>
          <w:ilvl w:val="0"/>
          <w:numId w:val="5"/>
        </w:numPr>
        <w:autoSpaceDE w:val="0"/>
        <w:autoSpaceDN w:val="0"/>
        <w:adjustRightInd w:val="0"/>
        <w:rPr>
          <w:rFonts w:ascii="Times New Roman" w:hAnsi="Times New Roman" w:cs="Calibri-Bold"/>
          <w:color w:val="000000"/>
          <w:sz w:val="24"/>
          <w:szCs w:val="32"/>
        </w:rPr>
      </w:pPr>
      <w:r>
        <w:rPr>
          <w:rFonts w:ascii="Times New Roman" w:hAnsi="Times New Roman" w:cs="Calibri-Bold"/>
          <w:color w:val="000000"/>
          <w:sz w:val="24"/>
          <w:szCs w:val="32"/>
        </w:rPr>
        <w:t>Church at Home Bulletin Announcements (Text)</w:t>
      </w:r>
    </w:p>
    <w:p w14:paraId="1F3104F6" w14:textId="60F98A45" w:rsidR="004A6CD3" w:rsidRDefault="004A6CD3">
      <w:pPr>
        <w:rPr>
          <w:sz w:val="28"/>
          <w:szCs w:val="28"/>
        </w:rPr>
      </w:pPr>
    </w:p>
    <w:p w14:paraId="603A749F" w14:textId="48F4A904" w:rsidR="006F3BAD" w:rsidRPr="00E4231B" w:rsidRDefault="006F3BAD" w:rsidP="00E4231B">
      <w:pPr>
        <w:jc w:val="center"/>
        <w:rPr>
          <w:b/>
          <w:bCs/>
          <w:i/>
          <w:iCs/>
          <w:sz w:val="24"/>
          <w:szCs w:val="24"/>
        </w:rPr>
      </w:pPr>
      <w:r w:rsidRPr="00E4231B">
        <w:rPr>
          <w:b/>
          <w:bCs/>
          <w:i/>
          <w:iCs/>
          <w:sz w:val="24"/>
          <w:szCs w:val="24"/>
        </w:rPr>
        <w:t xml:space="preserve">Please also see the separate attachments for the Eucharistic Revival and a flyer </w:t>
      </w:r>
      <w:r w:rsidR="00E4231B" w:rsidRPr="00E4231B">
        <w:rPr>
          <w:b/>
          <w:bCs/>
          <w:i/>
          <w:iCs/>
          <w:sz w:val="24"/>
          <w:szCs w:val="24"/>
        </w:rPr>
        <w:t xml:space="preserve">regarding responding with care to the </w:t>
      </w:r>
      <w:r w:rsidRPr="00E4231B">
        <w:rPr>
          <w:b/>
          <w:bCs/>
          <w:i/>
          <w:iCs/>
          <w:sz w:val="24"/>
          <w:szCs w:val="24"/>
        </w:rPr>
        <w:t>Dobbs Decision.</w:t>
      </w:r>
    </w:p>
    <w:p w14:paraId="1BB349B5" w14:textId="693DD258" w:rsidR="00CB4250" w:rsidRPr="00CB4250" w:rsidRDefault="00CB4250" w:rsidP="00CB4250">
      <w:pPr>
        <w:rPr>
          <w:rFonts w:ascii="Times New Roman" w:eastAsia="Times New Roman" w:hAnsi="Times New Roman"/>
          <w:bCs/>
          <w:noProof/>
          <w:color w:val="000000"/>
          <w:sz w:val="24"/>
          <w:szCs w:val="24"/>
        </w:rPr>
      </w:pPr>
      <w:r>
        <w:rPr>
          <w:b/>
          <w:bCs/>
          <w:color w:val="000000"/>
          <w:sz w:val="24"/>
          <w:szCs w:val="24"/>
        </w:rPr>
        <w:br w:type="page"/>
      </w:r>
    </w:p>
    <w:p w14:paraId="5F2F0CC7" w14:textId="77777777" w:rsidR="006B764D" w:rsidRPr="006B764D" w:rsidRDefault="006B764D" w:rsidP="006B764D">
      <w:pPr>
        <w:jc w:val="center"/>
        <w:rPr>
          <w:rFonts w:ascii="Times New Roman" w:eastAsia="Times New Roman" w:hAnsi="Times New Roman"/>
          <w:sz w:val="24"/>
          <w:szCs w:val="24"/>
        </w:rPr>
      </w:pPr>
      <w:r w:rsidRPr="006B764D">
        <w:rPr>
          <w:rFonts w:ascii="Times New Roman" w:eastAsia="Times New Roman" w:hAnsi="Times New Roman"/>
          <w:b/>
          <w:bCs/>
          <w:color w:val="000000"/>
          <w:sz w:val="24"/>
          <w:szCs w:val="24"/>
        </w:rPr>
        <w:lastRenderedPageBreak/>
        <w:t>Attn: Bulletin Editor and Intercessions Writers</w:t>
      </w:r>
    </w:p>
    <w:p w14:paraId="2B0A12EC" w14:textId="77777777" w:rsidR="006B764D" w:rsidRPr="006B764D" w:rsidRDefault="006B764D" w:rsidP="006B764D">
      <w:pPr>
        <w:rPr>
          <w:rFonts w:ascii="Times New Roman" w:eastAsia="Times New Roman" w:hAnsi="Times New Roman"/>
          <w:sz w:val="24"/>
          <w:szCs w:val="24"/>
        </w:rPr>
      </w:pPr>
    </w:p>
    <w:p w14:paraId="3C84BF67" w14:textId="77777777" w:rsidR="006B764D" w:rsidRPr="006B764D" w:rsidRDefault="006B764D" w:rsidP="006B764D">
      <w:pPr>
        <w:jc w:val="center"/>
        <w:rPr>
          <w:rFonts w:ascii="Times New Roman" w:eastAsia="Times New Roman" w:hAnsi="Times New Roman"/>
          <w:sz w:val="24"/>
          <w:szCs w:val="24"/>
        </w:rPr>
      </w:pPr>
      <w:r w:rsidRPr="006B764D">
        <w:rPr>
          <w:rFonts w:ascii="Times New Roman" w:eastAsia="Times New Roman" w:hAnsi="Times New Roman"/>
          <w:b/>
          <w:bCs/>
          <w:color w:val="000000"/>
          <w:sz w:val="24"/>
          <w:szCs w:val="24"/>
        </w:rPr>
        <w:t>Vocation Bulletin Blurbs</w:t>
      </w:r>
    </w:p>
    <w:p w14:paraId="4BAF99D3" w14:textId="77777777" w:rsidR="006B764D" w:rsidRPr="006B764D" w:rsidRDefault="006B764D" w:rsidP="006B764D">
      <w:pPr>
        <w:jc w:val="center"/>
        <w:rPr>
          <w:rFonts w:ascii="Times New Roman" w:eastAsia="Times New Roman" w:hAnsi="Times New Roman"/>
          <w:sz w:val="24"/>
          <w:szCs w:val="24"/>
        </w:rPr>
      </w:pPr>
      <w:r w:rsidRPr="006B764D">
        <w:rPr>
          <w:rFonts w:ascii="Times New Roman" w:eastAsia="Times New Roman" w:hAnsi="Times New Roman"/>
          <w:b/>
          <w:bCs/>
          <w:color w:val="000000"/>
          <w:sz w:val="24"/>
          <w:szCs w:val="24"/>
        </w:rPr>
        <w:t>June 2022/Cycle C</w:t>
      </w:r>
    </w:p>
    <w:p w14:paraId="13BF89D0" w14:textId="77777777" w:rsidR="006B764D" w:rsidRPr="006B764D" w:rsidRDefault="006B764D" w:rsidP="006B764D">
      <w:pPr>
        <w:rPr>
          <w:rFonts w:ascii="Times New Roman" w:eastAsia="Times New Roman" w:hAnsi="Times New Roman"/>
          <w:sz w:val="24"/>
          <w:szCs w:val="24"/>
        </w:rPr>
      </w:pPr>
    </w:p>
    <w:p w14:paraId="36169B33"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Pentecost Sunday</w:t>
      </w:r>
      <w:r w:rsidRPr="006B764D">
        <w:rPr>
          <w:rFonts w:ascii="Times New Roman" w:eastAsia="Times New Roman" w:hAnsi="Times New Roman"/>
          <w:b/>
          <w:bCs/>
          <w:color w:val="000000"/>
          <w:sz w:val="24"/>
          <w:szCs w:val="24"/>
        </w:rPr>
        <w:t xml:space="preserve"> -- June 5, 2022 </w:t>
      </w:r>
    </w:p>
    <w:p w14:paraId="1C4CB491"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“To each individual the manifestation of the Spirit is given for some benefit.” Is your gift of the Holy Spirit the discernment of a vocation to the priesthood or consecrated life? Call Father Scott Kopp at 330-744-8451 or email: skopp@youngstowndiocese.org.</w:t>
      </w:r>
    </w:p>
    <w:p w14:paraId="45B7EBA1" w14:textId="77777777" w:rsidR="006B764D" w:rsidRPr="006B764D" w:rsidRDefault="006B764D" w:rsidP="006B764D">
      <w:pPr>
        <w:rPr>
          <w:rFonts w:ascii="Times New Roman" w:eastAsia="Times New Roman" w:hAnsi="Times New Roman"/>
          <w:sz w:val="24"/>
          <w:szCs w:val="24"/>
        </w:rPr>
      </w:pPr>
    </w:p>
    <w:p w14:paraId="3BD747DF"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The Most Holy Trinity</w:t>
      </w:r>
      <w:r w:rsidRPr="006B764D">
        <w:rPr>
          <w:rFonts w:ascii="Times New Roman" w:eastAsia="Times New Roman" w:hAnsi="Times New Roman"/>
          <w:b/>
          <w:bCs/>
          <w:color w:val="000000"/>
          <w:sz w:val="24"/>
          <w:szCs w:val="24"/>
        </w:rPr>
        <w:t xml:space="preserve"> – June 12, 2022 </w:t>
      </w:r>
    </w:p>
    <w:p w14:paraId="4CECFB52"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How do you hope to share in God’s glory…as a priest, deacon or in the consecrated life? Call Father Scott Kopp at 330-744-8451 or email: skopp@youngstowndiocese.org.</w:t>
      </w:r>
    </w:p>
    <w:p w14:paraId="3A72534E" w14:textId="77777777" w:rsidR="006B764D" w:rsidRPr="006B764D" w:rsidRDefault="006B764D" w:rsidP="006B764D">
      <w:pPr>
        <w:rPr>
          <w:rFonts w:ascii="Times New Roman" w:eastAsia="Times New Roman" w:hAnsi="Times New Roman"/>
          <w:sz w:val="24"/>
          <w:szCs w:val="24"/>
        </w:rPr>
      </w:pPr>
    </w:p>
    <w:p w14:paraId="4EF29AFF"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The Most Holy Body and Blood of Christ</w:t>
      </w:r>
      <w:r w:rsidRPr="006B764D">
        <w:rPr>
          <w:rFonts w:ascii="Times New Roman" w:eastAsia="Times New Roman" w:hAnsi="Times New Roman"/>
          <w:b/>
          <w:bCs/>
          <w:color w:val="000000"/>
          <w:sz w:val="24"/>
          <w:szCs w:val="24"/>
        </w:rPr>
        <w:t xml:space="preserve"> -- June 19, 2022 [Corpus Christi] </w:t>
      </w:r>
    </w:p>
    <w:p w14:paraId="4C31034D"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“They all ate and were satisfied.” Are you called to feed his flock as a priest? Call Father Scott Kopp at 330-744-8451 or email: skopp@youngstowndiocese.org.</w:t>
      </w:r>
    </w:p>
    <w:p w14:paraId="0F587293" w14:textId="77777777" w:rsidR="006B764D" w:rsidRPr="006B764D" w:rsidRDefault="006B764D" w:rsidP="006B764D">
      <w:pPr>
        <w:rPr>
          <w:rFonts w:ascii="Times New Roman" w:eastAsia="Times New Roman" w:hAnsi="Times New Roman"/>
          <w:sz w:val="24"/>
          <w:szCs w:val="24"/>
        </w:rPr>
      </w:pPr>
    </w:p>
    <w:p w14:paraId="4F301D76"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Thirteenth Sunday in Ordinary Time</w:t>
      </w:r>
      <w:r w:rsidRPr="006B764D">
        <w:rPr>
          <w:rFonts w:ascii="Times New Roman" w:eastAsia="Times New Roman" w:hAnsi="Times New Roman"/>
          <w:b/>
          <w:bCs/>
          <w:color w:val="000000"/>
          <w:sz w:val="24"/>
          <w:szCs w:val="24"/>
        </w:rPr>
        <w:t xml:space="preserve"> – June 26, 2022 </w:t>
      </w:r>
    </w:p>
    <w:p w14:paraId="03E70A38"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“Serve one another through love.” Does a life of prayer and service as a priest, deacon or in the consecrated life attract you? Call Father Scott Kopp at 330-744-8451 or email: skopp@youngstowndiocese.org.</w:t>
      </w:r>
    </w:p>
    <w:p w14:paraId="517FAB5C" w14:textId="77777777" w:rsidR="006B764D" w:rsidRPr="006B764D" w:rsidRDefault="006B764D" w:rsidP="006B764D">
      <w:pPr>
        <w:rPr>
          <w:rFonts w:ascii="Times New Roman" w:eastAsia="Times New Roman" w:hAnsi="Times New Roman"/>
          <w:sz w:val="24"/>
          <w:szCs w:val="24"/>
        </w:rPr>
      </w:pPr>
    </w:p>
    <w:p w14:paraId="29DDB7EC"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 xml:space="preserve">Fourteenth Sunday in Ordinary Time </w:t>
      </w:r>
      <w:r w:rsidRPr="006B764D">
        <w:rPr>
          <w:rFonts w:ascii="Times New Roman" w:eastAsia="Times New Roman" w:hAnsi="Times New Roman"/>
          <w:b/>
          <w:bCs/>
          <w:color w:val="000000"/>
          <w:sz w:val="24"/>
          <w:szCs w:val="24"/>
        </w:rPr>
        <w:t>-- July 3, 2022 </w:t>
      </w:r>
    </w:p>
    <w:p w14:paraId="39E5A7DC"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“The harvest is abundant but the laborers are few.” Are you called to be a laborer for Christ as a priest, deacon, brother or sister? Call Father Scott Kopp at 330-744-8451 or email: skopp@youngstowndiocese.org.</w:t>
      </w:r>
    </w:p>
    <w:p w14:paraId="3A657592" w14:textId="77777777" w:rsidR="006B764D" w:rsidRPr="006B764D" w:rsidRDefault="006B764D" w:rsidP="006B764D">
      <w:pPr>
        <w:spacing w:after="240"/>
        <w:rPr>
          <w:rFonts w:ascii="Times New Roman" w:eastAsia="Times New Roman" w:hAnsi="Times New Roman"/>
          <w:sz w:val="24"/>
          <w:szCs w:val="24"/>
        </w:rPr>
      </w:pPr>
      <w:r w:rsidRPr="006B764D">
        <w:rPr>
          <w:rFonts w:ascii="Times New Roman" w:eastAsia="Times New Roman" w:hAnsi="Times New Roman"/>
          <w:sz w:val="24"/>
          <w:szCs w:val="24"/>
        </w:rPr>
        <w:br/>
      </w:r>
    </w:p>
    <w:p w14:paraId="4DF5AFBE" w14:textId="77777777" w:rsidR="006B764D" w:rsidRDefault="006B764D">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br w:type="page"/>
      </w:r>
    </w:p>
    <w:p w14:paraId="615C22ED" w14:textId="3603E1AE" w:rsidR="006B764D" w:rsidRPr="006B764D" w:rsidRDefault="006B764D" w:rsidP="006B764D">
      <w:pPr>
        <w:jc w:val="center"/>
        <w:rPr>
          <w:rFonts w:ascii="Times New Roman" w:eastAsia="Times New Roman" w:hAnsi="Times New Roman"/>
          <w:sz w:val="24"/>
          <w:szCs w:val="24"/>
        </w:rPr>
      </w:pPr>
      <w:r w:rsidRPr="006B764D">
        <w:rPr>
          <w:rFonts w:ascii="Times New Roman" w:eastAsia="Times New Roman" w:hAnsi="Times New Roman"/>
          <w:b/>
          <w:bCs/>
          <w:color w:val="000000"/>
          <w:sz w:val="24"/>
          <w:szCs w:val="24"/>
        </w:rPr>
        <w:lastRenderedPageBreak/>
        <w:t>Vocation General Intercessions</w:t>
      </w:r>
    </w:p>
    <w:p w14:paraId="26B4C37A" w14:textId="77777777" w:rsidR="006B764D" w:rsidRPr="006B764D" w:rsidRDefault="006B764D" w:rsidP="006B764D">
      <w:pPr>
        <w:jc w:val="center"/>
        <w:rPr>
          <w:rFonts w:ascii="Times New Roman" w:eastAsia="Times New Roman" w:hAnsi="Times New Roman"/>
          <w:sz w:val="24"/>
          <w:szCs w:val="24"/>
        </w:rPr>
      </w:pPr>
      <w:r w:rsidRPr="006B764D">
        <w:rPr>
          <w:rFonts w:ascii="Times New Roman" w:eastAsia="Times New Roman" w:hAnsi="Times New Roman"/>
          <w:b/>
          <w:bCs/>
          <w:color w:val="000000"/>
          <w:sz w:val="24"/>
          <w:szCs w:val="24"/>
        </w:rPr>
        <w:t>June 2022/Cycle C</w:t>
      </w:r>
    </w:p>
    <w:p w14:paraId="62A47854" w14:textId="77777777" w:rsidR="006B764D" w:rsidRPr="006B764D" w:rsidRDefault="006B764D" w:rsidP="006B764D">
      <w:pPr>
        <w:rPr>
          <w:rFonts w:ascii="Times New Roman" w:eastAsia="Times New Roman" w:hAnsi="Times New Roman"/>
          <w:sz w:val="24"/>
          <w:szCs w:val="24"/>
        </w:rPr>
      </w:pPr>
    </w:p>
    <w:p w14:paraId="5AA927AC"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Pentecost Sunday</w:t>
      </w:r>
      <w:r w:rsidRPr="006B764D">
        <w:rPr>
          <w:rFonts w:ascii="Times New Roman" w:eastAsia="Times New Roman" w:hAnsi="Times New Roman"/>
          <w:b/>
          <w:bCs/>
          <w:color w:val="000000"/>
          <w:sz w:val="24"/>
          <w:szCs w:val="24"/>
        </w:rPr>
        <w:t xml:space="preserve"> -- June 5, 2022 </w:t>
      </w:r>
    </w:p>
    <w:p w14:paraId="2663E6AD"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That those now discerning their vocations will be guided by the Holy Spirit to respond to the Lord’s call with passion and enthusiasm, we pray to the Lord.</w:t>
      </w:r>
    </w:p>
    <w:p w14:paraId="6195319E" w14:textId="77777777" w:rsidR="006B764D" w:rsidRPr="006B764D" w:rsidRDefault="006B764D" w:rsidP="006B764D">
      <w:pPr>
        <w:rPr>
          <w:rFonts w:ascii="Times New Roman" w:eastAsia="Times New Roman" w:hAnsi="Times New Roman"/>
          <w:sz w:val="24"/>
          <w:szCs w:val="24"/>
        </w:rPr>
      </w:pPr>
    </w:p>
    <w:p w14:paraId="339D7223"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The Most Holy Trinity</w:t>
      </w:r>
      <w:r w:rsidRPr="006B764D">
        <w:rPr>
          <w:rFonts w:ascii="Times New Roman" w:eastAsia="Times New Roman" w:hAnsi="Times New Roman"/>
          <w:b/>
          <w:bCs/>
          <w:color w:val="000000"/>
          <w:sz w:val="24"/>
          <w:szCs w:val="24"/>
        </w:rPr>
        <w:t xml:space="preserve"> – June 12, 2022 </w:t>
      </w:r>
    </w:p>
    <w:p w14:paraId="3A30663B"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That those chosen to share the mercy of God as priests, deacons, sisters and brothers will be faithful to the Spirit of Truth who has called them and guides them, we pray to the Lord. </w:t>
      </w:r>
    </w:p>
    <w:p w14:paraId="6DCEC424" w14:textId="77777777" w:rsidR="006B764D" w:rsidRPr="006B764D" w:rsidRDefault="006B764D" w:rsidP="006B764D">
      <w:pPr>
        <w:rPr>
          <w:rFonts w:ascii="Times New Roman" w:eastAsia="Times New Roman" w:hAnsi="Times New Roman"/>
          <w:sz w:val="24"/>
          <w:szCs w:val="24"/>
        </w:rPr>
      </w:pPr>
    </w:p>
    <w:p w14:paraId="304789B2"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The Most Holy Body and Blood of Christ</w:t>
      </w:r>
      <w:r w:rsidRPr="006B764D">
        <w:rPr>
          <w:rFonts w:ascii="Times New Roman" w:eastAsia="Times New Roman" w:hAnsi="Times New Roman"/>
          <w:b/>
          <w:bCs/>
          <w:color w:val="000000"/>
          <w:sz w:val="24"/>
          <w:szCs w:val="24"/>
        </w:rPr>
        <w:t xml:space="preserve"> -- June 19, 2022 [Corpus Christi] </w:t>
      </w:r>
    </w:p>
    <w:p w14:paraId="437A4BCE"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That the Body and Blood of Christ will strengthen those being called to the priesthood, diaconate or consecrated life to persevere in their vocations and respond with confidence and joy, we pray to the Lord. </w:t>
      </w:r>
    </w:p>
    <w:p w14:paraId="45BAE505" w14:textId="77777777" w:rsidR="006B764D" w:rsidRPr="006B764D" w:rsidRDefault="006B764D" w:rsidP="006B764D">
      <w:pPr>
        <w:rPr>
          <w:rFonts w:ascii="Times New Roman" w:eastAsia="Times New Roman" w:hAnsi="Times New Roman"/>
          <w:sz w:val="24"/>
          <w:szCs w:val="24"/>
        </w:rPr>
      </w:pPr>
    </w:p>
    <w:p w14:paraId="2DF0B9B9"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Thirteenth Sunday in Ordinary Time</w:t>
      </w:r>
      <w:r w:rsidRPr="006B764D">
        <w:rPr>
          <w:rFonts w:ascii="Times New Roman" w:eastAsia="Times New Roman" w:hAnsi="Times New Roman"/>
          <w:b/>
          <w:bCs/>
          <w:color w:val="000000"/>
          <w:sz w:val="24"/>
          <w:szCs w:val="24"/>
        </w:rPr>
        <w:t xml:space="preserve"> – June 26, 2022 </w:t>
      </w:r>
    </w:p>
    <w:p w14:paraId="0711BDEF"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That men and women called to proclaim the kingdom of God as priests, deacons and in the consecrated life, will be given the strength to overcome every obstacle to their response through prayer and the practice of virtue, we pray to the Lord. </w:t>
      </w:r>
    </w:p>
    <w:p w14:paraId="4EB0377D" w14:textId="77777777" w:rsidR="006B764D" w:rsidRPr="006B764D" w:rsidRDefault="006B764D" w:rsidP="006B764D">
      <w:pPr>
        <w:rPr>
          <w:rFonts w:ascii="Times New Roman" w:eastAsia="Times New Roman" w:hAnsi="Times New Roman"/>
          <w:sz w:val="24"/>
          <w:szCs w:val="24"/>
        </w:rPr>
      </w:pPr>
    </w:p>
    <w:p w14:paraId="594DA30E"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b/>
          <w:bCs/>
          <w:color w:val="000000"/>
          <w:sz w:val="24"/>
          <w:szCs w:val="24"/>
          <w:u w:val="single"/>
        </w:rPr>
        <w:t>Fourteenth Sunday in Ordinary Time</w:t>
      </w:r>
      <w:r w:rsidRPr="006B764D">
        <w:rPr>
          <w:rFonts w:ascii="Times New Roman" w:eastAsia="Times New Roman" w:hAnsi="Times New Roman"/>
          <w:b/>
          <w:bCs/>
          <w:color w:val="000000"/>
          <w:sz w:val="24"/>
          <w:szCs w:val="24"/>
        </w:rPr>
        <w:t xml:space="preserve"> -- July 3, 2022 </w:t>
      </w:r>
    </w:p>
    <w:p w14:paraId="12753877" w14:textId="77777777" w:rsidR="006B764D" w:rsidRPr="006B764D" w:rsidRDefault="006B764D" w:rsidP="006B764D">
      <w:pPr>
        <w:rPr>
          <w:rFonts w:ascii="Times New Roman" w:eastAsia="Times New Roman" w:hAnsi="Times New Roman"/>
          <w:sz w:val="24"/>
          <w:szCs w:val="24"/>
        </w:rPr>
      </w:pPr>
      <w:r w:rsidRPr="006B764D">
        <w:rPr>
          <w:rFonts w:ascii="Times New Roman" w:eastAsia="Times New Roman" w:hAnsi="Times New Roman"/>
          <w:color w:val="000000"/>
          <w:sz w:val="24"/>
          <w:szCs w:val="24"/>
        </w:rPr>
        <w:t>For an increase in laborers to the Lord of the Harvest in response to our prayers for vocations to the priesthood, diaconate and the consecrated life, and for the holiness of all those now serving the people of our diocese in these vocations, we pray to the Lord. </w:t>
      </w:r>
    </w:p>
    <w:p w14:paraId="63B1F869" w14:textId="77777777" w:rsidR="0042056A" w:rsidRPr="006F400E" w:rsidRDefault="0042056A" w:rsidP="0042056A">
      <w:pPr>
        <w:rPr>
          <w:rFonts w:ascii="Times New Roman" w:hAnsi="Times New Roman"/>
          <w:sz w:val="24"/>
          <w:szCs w:val="24"/>
        </w:rPr>
      </w:pPr>
    </w:p>
    <w:p w14:paraId="6DAF36EE" w14:textId="74488DE5" w:rsidR="00737917" w:rsidRDefault="00737917">
      <w:pPr>
        <w:rPr>
          <w:rFonts w:ascii="Times New Roman" w:hAnsi="Times New Roman"/>
        </w:rPr>
      </w:pPr>
      <w:r>
        <w:rPr>
          <w:rFonts w:ascii="Times New Roman" w:hAnsi="Times New Roman"/>
        </w:rPr>
        <w:br w:type="page"/>
      </w:r>
    </w:p>
    <w:p w14:paraId="3A371A38" w14:textId="77777777" w:rsidR="00737917" w:rsidRPr="00737917" w:rsidRDefault="00737917" w:rsidP="00737917">
      <w:pPr>
        <w:autoSpaceDE w:val="0"/>
        <w:autoSpaceDN w:val="0"/>
        <w:adjustRightInd w:val="0"/>
        <w:jc w:val="center"/>
        <w:rPr>
          <w:rFonts w:ascii="Times New Roman" w:hAnsi="Times New Roman"/>
          <w:b/>
          <w:bCs/>
          <w:color w:val="000000"/>
          <w:sz w:val="24"/>
          <w:szCs w:val="24"/>
        </w:rPr>
      </w:pPr>
      <w:r w:rsidRPr="00737917">
        <w:rPr>
          <w:rFonts w:ascii="Times New Roman" w:hAnsi="Times New Roman"/>
          <w:b/>
          <w:bCs/>
          <w:color w:val="000000"/>
          <w:sz w:val="24"/>
          <w:szCs w:val="24"/>
        </w:rPr>
        <w:lastRenderedPageBreak/>
        <w:t>STEWARDSHIP BULLETIN REFLECTIONS</w:t>
      </w:r>
    </w:p>
    <w:p w14:paraId="6EF5A996" w14:textId="0398AB80" w:rsidR="00737917" w:rsidRPr="00737917" w:rsidRDefault="00737917" w:rsidP="00737917">
      <w:pPr>
        <w:autoSpaceDE w:val="0"/>
        <w:autoSpaceDN w:val="0"/>
        <w:adjustRightInd w:val="0"/>
        <w:jc w:val="center"/>
        <w:rPr>
          <w:rFonts w:ascii="Times New Roman" w:hAnsi="Times New Roman"/>
          <w:b/>
          <w:bCs/>
          <w:color w:val="000000"/>
          <w:sz w:val="24"/>
          <w:szCs w:val="24"/>
        </w:rPr>
      </w:pPr>
      <w:r w:rsidRPr="00737917">
        <w:rPr>
          <w:rFonts w:ascii="Times New Roman" w:hAnsi="Times New Roman"/>
          <w:b/>
          <w:bCs/>
          <w:color w:val="000000"/>
          <w:sz w:val="24"/>
          <w:szCs w:val="24"/>
        </w:rPr>
        <w:t>June 2022</w:t>
      </w:r>
    </w:p>
    <w:p w14:paraId="50522C0F" w14:textId="77777777" w:rsidR="00737917" w:rsidRDefault="00737917" w:rsidP="00737917">
      <w:pPr>
        <w:rPr>
          <w:rFonts w:ascii="Times New Roman" w:hAnsi="Times New Roman"/>
          <w:b/>
        </w:rPr>
      </w:pPr>
    </w:p>
    <w:p w14:paraId="2ABD2416" w14:textId="77777777" w:rsidR="00737917" w:rsidRPr="00737917" w:rsidRDefault="00737917" w:rsidP="00737917">
      <w:pPr>
        <w:rPr>
          <w:rFonts w:ascii="Times New Roman" w:hAnsi="Times New Roman"/>
          <w:b/>
        </w:rPr>
      </w:pPr>
      <w:r w:rsidRPr="00737917">
        <w:rPr>
          <w:rFonts w:ascii="Times New Roman" w:hAnsi="Times New Roman"/>
          <w:b/>
        </w:rPr>
        <w:t>June 5, 2022</w:t>
      </w:r>
    </w:p>
    <w:p w14:paraId="351E16EA" w14:textId="77777777" w:rsidR="00737917" w:rsidRPr="00737917" w:rsidRDefault="00737917" w:rsidP="00737917">
      <w:pPr>
        <w:rPr>
          <w:rFonts w:ascii="Times New Roman" w:hAnsi="Times New Roman"/>
          <w:b/>
          <w:u w:val="single"/>
        </w:rPr>
      </w:pPr>
      <w:r w:rsidRPr="00737917">
        <w:rPr>
          <w:rFonts w:ascii="Times New Roman" w:hAnsi="Times New Roman"/>
          <w:b/>
          <w:u w:val="single"/>
        </w:rPr>
        <w:t>Pentecost Sunday</w:t>
      </w:r>
    </w:p>
    <w:p w14:paraId="5E61EE51" w14:textId="77777777" w:rsidR="00737917" w:rsidRPr="00737917" w:rsidRDefault="00737917" w:rsidP="00737917">
      <w:pPr>
        <w:rPr>
          <w:rFonts w:ascii="Times New Roman" w:hAnsi="Times New Roman"/>
          <w:i/>
        </w:rPr>
      </w:pPr>
      <w:r w:rsidRPr="00737917">
        <w:rPr>
          <w:rFonts w:ascii="Times New Roman" w:hAnsi="Times New Roman"/>
          <w:i/>
        </w:rPr>
        <w:t>“The Advocate, the Holy Spirit whom the Father will send in my name, will teach you everything and remind you of all that I told you.”  (John 14:26)</w:t>
      </w:r>
    </w:p>
    <w:p w14:paraId="6E007510" w14:textId="77777777" w:rsidR="00737917" w:rsidRPr="00737917" w:rsidRDefault="00737917" w:rsidP="00737917">
      <w:pPr>
        <w:rPr>
          <w:rFonts w:ascii="Times New Roman" w:hAnsi="Times New Roman"/>
        </w:rPr>
      </w:pPr>
      <w:r w:rsidRPr="00737917">
        <w:rPr>
          <w:rFonts w:ascii="Times New Roman" w:hAnsi="Times New Roman"/>
        </w:rPr>
        <w:t>The materialism of our society lures us to concentrate more on what we want than on what God wants for us.  The relativism of our world tells us that we should be tolerant of all things, that there is no absolute truth.  Pray to the Holy Spirit to transform our lives and to guide our thoughts, words and actions.  What you put in your head, heart and mind affects your actions.  Put good things in and good things will come out.</w:t>
      </w:r>
    </w:p>
    <w:p w14:paraId="7B7113A3" w14:textId="77777777" w:rsidR="00737917" w:rsidRDefault="00737917" w:rsidP="00737917">
      <w:pPr>
        <w:rPr>
          <w:rFonts w:ascii="Times New Roman" w:hAnsi="Times New Roman"/>
          <w:b/>
        </w:rPr>
      </w:pPr>
    </w:p>
    <w:p w14:paraId="2297C646" w14:textId="77777777" w:rsidR="00737917" w:rsidRPr="00737917" w:rsidRDefault="00737917" w:rsidP="00737917">
      <w:pPr>
        <w:rPr>
          <w:rFonts w:ascii="Times New Roman" w:hAnsi="Times New Roman"/>
          <w:b/>
        </w:rPr>
      </w:pPr>
      <w:r w:rsidRPr="00737917">
        <w:rPr>
          <w:rFonts w:ascii="Times New Roman" w:hAnsi="Times New Roman"/>
          <w:b/>
        </w:rPr>
        <w:t>June 12, 2022</w:t>
      </w:r>
    </w:p>
    <w:p w14:paraId="339E2ECB" w14:textId="77777777" w:rsidR="00737917" w:rsidRPr="00737917" w:rsidRDefault="00737917" w:rsidP="00737917">
      <w:pPr>
        <w:rPr>
          <w:rFonts w:ascii="Times New Roman" w:hAnsi="Times New Roman"/>
          <w:b/>
          <w:u w:val="single"/>
        </w:rPr>
      </w:pPr>
      <w:r w:rsidRPr="00737917">
        <w:rPr>
          <w:rFonts w:ascii="Times New Roman" w:hAnsi="Times New Roman"/>
          <w:b/>
          <w:u w:val="single"/>
        </w:rPr>
        <w:t>The Most Holy Trinity Sunday</w:t>
      </w:r>
    </w:p>
    <w:p w14:paraId="5675E089" w14:textId="77777777" w:rsidR="00737917" w:rsidRPr="00737917" w:rsidRDefault="00737917" w:rsidP="00737917">
      <w:pPr>
        <w:rPr>
          <w:rFonts w:ascii="Times New Roman" w:hAnsi="Times New Roman"/>
          <w:i/>
        </w:rPr>
      </w:pPr>
      <w:r w:rsidRPr="00737917">
        <w:rPr>
          <w:rFonts w:ascii="Times New Roman" w:hAnsi="Times New Roman"/>
          <w:i/>
        </w:rPr>
        <w:t>“But when he comes, the Spirit of truth, he will guide you to all truth...”  (John 16:13)</w:t>
      </w:r>
    </w:p>
    <w:p w14:paraId="0333C9DB" w14:textId="77777777" w:rsidR="00737917" w:rsidRPr="00737917" w:rsidRDefault="00737917" w:rsidP="00737917">
      <w:pPr>
        <w:rPr>
          <w:rFonts w:ascii="Times New Roman" w:hAnsi="Times New Roman"/>
        </w:rPr>
      </w:pPr>
      <w:r w:rsidRPr="00737917">
        <w:rPr>
          <w:rFonts w:ascii="Times New Roman" w:hAnsi="Times New Roman"/>
        </w:rPr>
        <w:t xml:space="preserve">It has been said that the best gift we can give someone is to teach them how to pray.  If you don’t talk and more importantly, listen, to God every day, how else will you know what He is calling you to do?  Just as you talk to family and friends every day, get in the habit of talking with God every day.  Develop a daily prayer routine. Keep your prayers simple and sincere.  This is best done in silence, when you can hear His response. </w:t>
      </w:r>
    </w:p>
    <w:p w14:paraId="3C0B4C66" w14:textId="77777777" w:rsidR="00737917" w:rsidRDefault="00737917" w:rsidP="00737917">
      <w:pPr>
        <w:rPr>
          <w:rFonts w:ascii="Times New Roman" w:hAnsi="Times New Roman"/>
          <w:b/>
        </w:rPr>
      </w:pPr>
    </w:p>
    <w:p w14:paraId="74D3811D" w14:textId="77777777" w:rsidR="00737917" w:rsidRPr="00737917" w:rsidRDefault="00737917" w:rsidP="00737917">
      <w:pPr>
        <w:rPr>
          <w:rFonts w:ascii="Times New Roman" w:hAnsi="Times New Roman"/>
        </w:rPr>
      </w:pPr>
      <w:r w:rsidRPr="00737917">
        <w:rPr>
          <w:rFonts w:ascii="Times New Roman" w:hAnsi="Times New Roman"/>
          <w:b/>
        </w:rPr>
        <w:t>June 19, 2022</w:t>
      </w:r>
    </w:p>
    <w:p w14:paraId="710D3C55" w14:textId="77777777" w:rsidR="00737917" w:rsidRPr="00737917" w:rsidRDefault="00737917" w:rsidP="00737917">
      <w:pPr>
        <w:rPr>
          <w:rFonts w:ascii="Times New Roman" w:hAnsi="Times New Roman"/>
          <w:b/>
          <w:u w:val="single"/>
        </w:rPr>
      </w:pPr>
      <w:r w:rsidRPr="00737917">
        <w:rPr>
          <w:rFonts w:ascii="Times New Roman" w:hAnsi="Times New Roman"/>
          <w:b/>
          <w:u w:val="single"/>
        </w:rPr>
        <w:t>Feast of Corpus Christi</w:t>
      </w:r>
    </w:p>
    <w:p w14:paraId="23D070F5" w14:textId="77777777" w:rsidR="00737917" w:rsidRPr="00737917" w:rsidRDefault="00737917" w:rsidP="00737917">
      <w:pPr>
        <w:rPr>
          <w:rFonts w:ascii="Times New Roman" w:hAnsi="Times New Roman"/>
          <w:i/>
        </w:rPr>
      </w:pPr>
      <w:r w:rsidRPr="00737917">
        <w:rPr>
          <w:rFonts w:ascii="Times New Roman" w:hAnsi="Times New Roman"/>
          <w:i/>
        </w:rPr>
        <w:t>“They all ate and were satisfied.  And when the leftover fragments were picked up, they filled twelve wicker baskets.”  (Luke 9:17)</w:t>
      </w:r>
    </w:p>
    <w:p w14:paraId="0E8A2606" w14:textId="77777777" w:rsidR="00737917" w:rsidRPr="00737917" w:rsidRDefault="00737917" w:rsidP="00737917">
      <w:pPr>
        <w:rPr>
          <w:rFonts w:ascii="Times New Roman" w:hAnsi="Times New Roman"/>
          <w:i/>
        </w:rPr>
      </w:pPr>
      <w:r w:rsidRPr="00737917">
        <w:rPr>
          <w:rFonts w:ascii="Times New Roman" w:hAnsi="Times New Roman"/>
        </w:rPr>
        <w:t>The story of the Loaves and Fishes shows us that when you share what you have, even if it doesn’t seem like that much, miracles can happen!  Do not think that your gift is too small or insignificant!  Each of us has a role in God’s plan; you just need to place your trust in the Lord.  Nothing is impossible with God.  You may be the answer to someone else’s prayer.</w:t>
      </w:r>
    </w:p>
    <w:p w14:paraId="187ECC62" w14:textId="77777777" w:rsidR="00737917" w:rsidRDefault="00737917" w:rsidP="00737917">
      <w:pPr>
        <w:rPr>
          <w:rFonts w:ascii="Times New Roman" w:hAnsi="Times New Roman"/>
          <w:b/>
        </w:rPr>
      </w:pPr>
    </w:p>
    <w:p w14:paraId="64E15E70" w14:textId="77777777" w:rsidR="00737917" w:rsidRPr="00737917" w:rsidRDefault="00737917" w:rsidP="00737917">
      <w:pPr>
        <w:rPr>
          <w:rFonts w:ascii="Times New Roman" w:hAnsi="Times New Roman"/>
          <w:b/>
        </w:rPr>
      </w:pPr>
      <w:r w:rsidRPr="00737917">
        <w:rPr>
          <w:rFonts w:ascii="Times New Roman" w:hAnsi="Times New Roman"/>
          <w:b/>
        </w:rPr>
        <w:t>June 26, 2022</w:t>
      </w:r>
    </w:p>
    <w:p w14:paraId="34F0D99C" w14:textId="77777777" w:rsidR="00737917" w:rsidRPr="00737917" w:rsidRDefault="00737917" w:rsidP="00737917">
      <w:pPr>
        <w:rPr>
          <w:rFonts w:ascii="Times New Roman" w:hAnsi="Times New Roman"/>
          <w:b/>
          <w:u w:val="single"/>
        </w:rPr>
      </w:pPr>
      <w:r w:rsidRPr="00737917">
        <w:rPr>
          <w:rFonts w:ascii="Times New Roman" w:hAnsi="Times New Roman"/>
          <w:b/>
          <w:u w:val="single"/>
        </w:rPr>
        <w:t>13</w:t>
      </w:r>
      <w:r w:rsidRPr="00737917">
        <w:rPr>
          <w:rFonts w:ascii="Times New Roman" w:hAnsi="Times New Roman"/>
          <w:b/>
          <w:u w:val="single"/>
          <w:vertAlign w:val="superscript"/>
        </w:rPr>
        <w:t>th</w:t>
      </w:r>
      <w:r w:rsidRPr="00737917">
        <w:rPr>
          <w:rFonts w:ascii="Times New Roman" w:hAnsi="Times New Roman"/>
          <w:b/>
          <w:u w:val="single"/>
        </w:rPr>
        <w:t xml:space="preserve"> Sunday in Ordinary Time</w:t>
      </w:r>
    </w:p>
    <w:p w14:paraId="16D9173B" w14:textId="77777777" w:rsidR="00737917" w:rsidRPr="00737917" w:rsidRDefault="00737917" w:rsidP="00737917">
      <w:pPr>
        <w:rPr>
          <w:rFonts w:ascii="Times New Roman" w:hAnsi="Times New Roman"/>
          <w:i/>
        </w:rPr>
      </w:pPr>
      <w:r w:rsidRPr="00737917">
        <w:rPr>
          <w:rFonts w:ascii="Times New Roman" w:hAnsi="Times New Roman"/>
          <w:i/>
        </w:rPr>
        <w:t>“For you were called to freedom, brothers and sisters.  But do not use this freedom as an opportunity for the flesh; rather serve one another through love.</w:t>
      </w:r>
      <w:r w:rsidRPr="00737917">
        <w:rPr>
          <w:rFonts w:ascii="Times New Roman" w:hAnsi="Times New Roman"/>
          <w:b/>
          <w:bCs/>
          <w:i/>
        </w:rPr>
        <w:t>”</w:t>
      </w:r>
      <w:r w:rsidRPr="00737917">
        <w:rPr>
          <w:rFonts w:ascii="Times New Roman" w:hAnsi="Times New Roman"/>
          <w:i/>
        </w:rPr>
        <w:t xml:space="preserve">   (Galatians 5:13)</w:t>
      </w:r>
    </w:p>
    <w:p w14:paraId="215CF8F1" w14:textId="77777777" w:rsidR="00737917" w:rsidRPr="00737917" w:rsidRDefault="00737917" w:rsidP="00737917">
      <w:pPr>
        <w:rPr>
          <w:rFonts w:ascii="Times New Roman" w:hAnsi="Times New Roman"/>
        </w:rPr>
      </w:pPr>
      <w:r w:rsidRPr="00737917">
        <w:rPr>
          <w:rFonts w:ascii="Times New Roman" w:hAnsi="Times New Roman"/>
        </w:rPr>
        <w:t xml:space="preserve">We like to celebrate that we are free to “live the good life.”  We can do what we want, anytime we want, with no regard for laws.  But, Jesus calls us to a different kind of freedom.  St. Paul reminds us that by imitating Jesus we are freed from becoming a slave to our own self-interests and desires, so that we can serve one another.  We are free to share our gifts and promote God’s work on earth to glorify His name and not honor ourselves.  </w:t>
      </w:r>
    </w:p>
    <w:p w14:paraId="1E787484" w14:textId="53739195" w:rsidR="00737917" w:rsidRDefault="00737917">
      <w:pPr>
        <w:rPr>
          <w:rFonts w:ascii="Times New Roman" w:hAnsi="Times New Roman"/>
        </w:rPr>
      </w:pPr>
      <w:r>
        <w:rPr>
          <w:rFonts w:ascii="Times New Roman" w:hAnsi="Times New Roman"/>
        </w:rPr>
        <w:br w:type="page"/>
      </w:r>
    </w:p>
    <w:p w14:paraId="5B908DC4" w14:textId="77777777" w:rsidR="00737917" w:rsidRPr="00737917" w:rsidRDefault="00737917" w:rsidP="00737917">
      <w:pPr>
        <w:autoSpaceDE w:val="0"/>
        <w:autoSpaceDN w:val="0"/>
        <w:adjustRightInd w:val="0"/>
        <w:jc w:val="center"/>
        <w:rPr>
          <w:rFonts w:ascii="Times New Roman" w:hAnsi="Times New Roman"/>
          <w:b/>
          <w:bCs/>
          <w:color w:val="000000"/>
          <w:sz w:val="24"/>
          <w:szCs w:val="24"/>
        </w:rPr>
      </w:pPr>
      <w:r w:rsidRPr="00737917">
        <w:rPr>
          <w:rFonts w:ascii="Times New Roman" w:hAnsi="Times New Roman"/>
          <w:b/>
          <w:bCs/>
          <w:color w:val="000000"/>
          <w:sz w:val="24"/>
          <w:szCs w:val="24"/>
        </w:rPr>
        <w:lastRenderedPageBreak/>
        <w:t>REFLEXIONES DEL BOLETIN DE CORRESPONSABILIDAD</w:t>
      </w:r>
    </w:p>
    <w:p w14:paraId="539B6E72" w14:textId="6BDAE491" w:rsidR="00737917" w:rsidRPr="00737917" w:rsidRDefault="00737917" w:rsidP="00737917">
      <w:pPr>
        <w:autoSpaceDE w:val="0"/>
        <w:autoSpaceDN w:val="0"/>
        <w:adjustRightInd w:val="0"/>
        <w:jc w:val="center"/>
        <w:rPr>
          <w:rFonts w:ascii="Times New Roman" w:hAnsi="Times New Roman"/>
          <w:b/>
          <w:bCs/>
          <w:color w:val="000000"/>
          <w:sz w:val="24"/>
          <w:szCs w:val="24"/>
        </w:rPr>
      </w:pPr>
      <w:r w:rsidRPr="00737917">
        <w:rPr>
          <w:rFonts w:ascii="Times New Roman" w:hAnsi="Times New Roman"/>
          <w:b/>
          <w:bCs/>
          <w:color w:val="000000"/>
          <w:sz w:val="24"/>
          <w:szCs w:val="24"/>
        </w:rPr>
        <w:t>Junio 2022</w:t>
      </w:r>
    </w:p>
    <w:p w14:paraId="67F80E26" w14:textId="77777777" w:rsidR="00737917" w:rsidRDefault="00737917" w:rsidP="00737917">
      <w:pPr>
        <w:rPr>
          <w:rFonts w:ascii="Times New Roman" w:hAnsi="Times New Roman"/>
          <w:b/>
          <w:lang w:val="es-ES"/>
        </w:rPr>
      </w:pPr>
    </w:p>
    <w:p w14:paraId="3FA8F102" w14:textId="77777777" w:rsidR="00737917" w:rsidRPr="00737917" w:rsidRDefault="00737917" w:rsidP="00737917">
      <w:pPr>
        <w:rPr>
          <w:rFonts w:ascii="Times New Roman" w:hAnsi="Times New Roman"/>
          <w:b/>
          <w:lang w:val="es-ES"/>
        </w:rPr>
      </w:pPr>
      <w:r w:rsidRPr="00737917">
        <w:rPr>
          <w:rFonts w:ascii="Times New Roman" w:hAnsi="Times New Roman"/>
          <w:b/>
          <w:lang w:val="es-ES"/>
        </w:rPr>
        <w:t>5 de junio de 2022</w:t>
      </w:r>
    </w:p>
    <w:p w14:paraId="4F32A94D" w14:textId="77777777" w:rsidR="00737917" w:rsidRPr="00737917" w:rsidRDefault="00737917" w:rsidP="00737917">
      <w:pPr>
        <w:rPr>
          <w:rFonts w:ascii="Times New Roman" w:hAnsi="Times New Roman"/>
          <w:b/>
          <w:u w:val="single"/>
          <w:lang w:val="es-ES"/>
        </w:rPr>
      </w:pPr>
      <w:r w:rsidRPr="00737917">
        <w:rPr>
          <w:rFonts w:ascii="Times New Roman" w:hAnsi="Times New Roman"/>
          <w:b/>
          <w:u w:val="single"/>
          <w:lang w:val="es-ES"/>
        </w:rPr>
        <w:t>Domingo de Pentecostés</w:t>
      </w:r>
    </w:p>
    <w:p w14:paraId="6595C510" w14:textId="77777777" w:rsidR="00737917" w:rsidRPr="00737917" w:rsidRDefault="00737917" w:rsidP="00737917">
      <w:pPr>
        <w:rPr>
          <w:rFonts w:ascii="Times New Roman" w:hAnsi="Times New Roman"/>
          <w:i/>
          <w:lang w:val="es-ES"/>
        </w:rPr>
      </w:pPr>
      <w:r w:rsidRPr="00737917">
        <w:rPr>
          <w:rFonts w:ascii="Times New Roman" w:hAnsi="Times New Roman"/>
          <w:i/>
          <w:lang w:val="es-ES"/>
        </w:rPr>
        <w:t>El Defensor, el Espíritu Santo a quien el Padre enviará en mi nombre, les enseñará todo y  les recordará todo lo que les he dicho.»  (Juan 14:26)</w:t>
      </w:r>
    </w:p>
    <w:p w14:paraId="3DB5EBB3" w14:textId="77777777" w:rsidR="00737917" w:rsidRPr="00737917" w:rsidRDefault="00737917" w:rsidP="00737917">
      <w:pPr>
        <w:rPr>
          <w:rFonts w:ascii="Times New Roman" w:hAnsi="Times New Roman"/>
          <w:lang w:val="es-ES"/>
        </w:rPr>
      </w:pPr>
      <w:r w:rsidRPr="00737917">
        <w:rPr>
          <w:rFonts w:ascii="Times New Roman" w:hAnsi="Times New Roman"/>
          <w:lang w:val="es-ES"/>
        </w:rPr>
        <w:t xml:space="preserve">El materialismo de nuestra sociedad nos atrae a concentrarnos más en lo que nosotros queremos que en lo que Dios quiere para </w:t>
      </w:r>
      <w:proofErr w:type="gramStart"/>
      <w:r w:rsidRPr="00737917">
        <w:rPr>
          <w:rFonts w:ascii="Times New Roman" w:hAnsi="Times New Roman"/>
          <w:lang w:val="es-ES"/>
        </w:rPr>
        <w:t>nosotros,  el</w:t>
      </w:r>
      <w:proofErr w:type="gramEnd"/>
      <w:r w:rsidRPr="00737917">
        <w:rPr>
          <w:rFonts w:ascii="Times New Roman" w:hAnsi="Times New Roman"/>
          <w:lang w:val="es-ES"/>
        </w:rPr>
        <w:t xml:space="preserve"> relativismo de nuestro mundo nos dice que debemos ser tolerantes de todas las cosas, que no existe la verdad absoluta.  Rece al Espíritu Santo para que transforme nuestras vidas y guíe nuestros pensamientos, palabras y acciones.  Lo que ponemos en nuestra cabeza, corazón y mente afecta nuestras acciones.  Si ponemos cosas buenas dentro saldrán cosas buenas.</w:t>
      </w:r>
    </w:p>
    <w:p w14:paraId="072019A8" w14:textId="77777777" w:rsidR="00737917" w:rsidRPr="00737917" w:rsidRDefault="00737917" w:rsidP="00737917">
      <w:pPr>
        <w:rPr>
          <w:rFonts w:ascii="Times New Roman" w:hAnsi="Times New Roman"/>
          <w:b/>
          <w:lang w:val="es-ES"/>
        </w:rPr>
      </w:pPr>
      <w:r w:rsidRPr="00737917">
        <w:rPr>
          <w:rFonts w:ascii="Times New Roman" w:hAnsi="Times New Roman"/>
          <w:b/>
          <w:lang w:val="es-ES"/>
        </w:rPr>
        <w:t>12 de junio de 2022</w:t>
      </w:r>
    </w:p>
    <w:p w14:paraId="7584FD85" w14:textId="77777777" w:rsidR="00737917" w:rsidRPr="00737917" w:rsidRDefault="00737917" w:rsidP="00737917">
      <w:pPr>
        <w:rPr>
          <w:rFonts w:ascii="Times New Roman" w:hAnsi="Times New Roman"/>
          <w:b/>
          <w:u w:val="single"/>
          <w:lang w:val="es-ES"/>
        </w:rPr>
      </w:pPr>
      <w:r w:rsidRPr="00737917">
        <w:rPr>
          <w:rFonts w:ascii="Times New Roman" w:hAnsi="Times New Roman"/>
          <w:b/>
          <w:u w:val="single"/>
          <w:lang w:val="es-ES"/>
        </w:rPr>
        <w:t>Domingo de la Santísima Trinidad</w:t>
      </w:r>
    </w:p>
    <w:p w14:paraId="09FEE010" w14:textId="77777777" w:rsidR="00737917" w:rsidRPr="00737917" w:rsidRDefault="00737917" w:rsidP="00737917">
      <w:pPr>
        <w:rPr>
          <w:rFonts w:ascii="Times New Roman" w:hAnsi="Times New Roman"/>
          <w:i/>
          <w:lang w:val="es-ES"/>
        </w:rPr>
      </w:pPr>
      <w:r w:rsidRPr="00737917">
        <w:rPr>
          <w:rFonts w:ascii="Times New Roman" w:hAnsi="Times New Roman"/>
          <w:i/>
          <w:lang w:val="es-ES"/>
        </w:rPr>
        <w:t xml:space="preserve">“pero cuando él venga, el Espíritu de la verdad, él  los guiara hacia la verdad...”  </w:t>
      </w:r>
      <w:proofErr w:type="gramStart"/>
      <w:r w:rsidRPr="00737917">
        <w:rPr>
          <w:rFonts w:ascii="Times New Roman" w:hAnsi="Times New Roman"/>
          <w:i/>
          <w:lang w:val="es-ES"/>
        </w:rPr>
        <w:t>( Juan</w:t>
      </w:r>
      <w:proofErr w:type="gramEnd"/>
      <w:r w:rsidRPr="00737917">
        <w:rPr>
          <w:rFonts w:ascii="Times New Roman" w:hAnsi="Times New Roman"/>
          <w:i/>
          <w:lang w:val="es-ES"/>
        </w:rPr>
        <w:t xml:space="preserve"> 16:13)</w:t>
      </w:r>
    </w:p>
    <w:p w14:paraId="11E68C53" w14:textId="77777777" w:rsidR="00737917" w:rsidRPr="00737917" w:rsidRDefault="00737917" w:rsidP="00737917">
      <w:pPr>
        <w:rPr>
          <w:rFonts w:ascii="Times New Roman" w:hAnsi="Times New Roman"/>
          <w:lang w:val="es-ES"/>
        </w:rPr>
      </w:pPr>
      <w:r w:rsidRPr="00737917">
        <w:rPr>
          <w:rFonts w:ascii="Times New Roman" w:hAnsi="Times New Roman"/>
          <w:lang w:val="es-ES"/>
        </w:rPr>
        <w:t xml:space="preserve">Se ha dicho que el mejor regalo que puede darle a alguien es enseñarlo a rezar.  A menos que usted le hable y más importante, escuche a Dios cada día, ¿Como sabrá para que lo está llamando?  Así como usted habla con su familia y sus amigos cada día, adopte el hábito de hablar con Dios cada día.  Desarrolle una rutina diaria de oración. Mantenga sus oraciones sencillas y sinceras.  Es mejor hacerlo en silencio, para que pueda escuchar Su respuesta. </w:t>
      </w:r>
    </w:p>
    <w:p w14:paraId="68D37AA5" w14:textId="77777777" w:rsidR="00737917" w:rsidRDefault="00737917" w:rsidP="00737917">
      <w:pPr>
        <w:rPr>
          <w:rFonts w:ascii="Times New Roman" w:hAnsi="Times New Roman"/>
          <w:b/>
          <w:lang w:val="es-ES"/>
        </w:rPr>
      </w:pPr>
    </w:p>
    <w:p w14:paraId="54A1FCB4" w14:textId="77777777" w:rsidR="00737917" w:rsidRPr="00737917" w:rsidRDefault="00737917" w:rsidP="00737917">
      <w:pPr>
        <w:rPr>
          <w:rFonts w:ascii="Times New Roman" w:hAnsi="Times New Roman"/>
          <w:lang w:val="es-ES"/>
        </w:rPr>
      </w:pPr>
      <w:r w:rsidRPr="00737917">
        <w:rPr>
          <w:rFonts w:ascii="Times New Roman" w:hAnsi="Times New Roman"/>
          <w:b/>
          <w:lang w:val="es-ES"/>
        </w:rPr>
        <w:t>19 de junio de 2022</w:t>
      </w:r>
    </w:p>
    <w:p w14:paraId="65687A34" w14:textId="77777777" w:rsidR="00737917" w:rsidRPr="00737917" w:rsidRDefault="00737917" w:rsidP="00737917">
      <w:pPr>
        <w:rPr>
          <w:rFonts w:ascii="Times New Roman" w:hAnsi="Times New Roman"/>
          <w:b/>
          <w:u w:val="single"/>
          <w:lang w:val="es-ES"/>
        </w:rPr>
      </w:pPr>
      <w:r w:rsidRPr="00737917">
        <w:rPr>
          <w:rFonts w:ascii="Times New Roman" w:hAnsi="Times New Roman"/>
          <w:b/>
          <w:u w:val="single"/>
          <w:lang w:val="es-ES"/>
        </w:rPr>
        <w:t>Fiesta de Corpus Christi</w:t>
      </w:r>
    </w:p>
    <w:p w14:paraId="7424FD8C" w14:textId="77777777" w:rsidR="00737917" w:rsidRPr="00737917" w:rsidRDefault="00737917" w:rsidP="00737917">
      <w:pPr>
        <w:rPr>
          <w:rFonts w:ascii="Times New Roman" w:hAnsi="Times New Roman"/>
          <w:i/>
          <w:lang w:val="es-ES"/>
        </w:rPr>
      </w:pPr>
      <w:r w:rsidRPr="00737917">
        <w:rPr>
          <w:rFonts w:ascii="Times New Roman" w:hAnsi="Times New Roman"/>
          <w:i/>
          <w:lang w:val="es-ES"/>
        </w:rPr>
        <w:t>“Todos comieron y quedaron satisfechos. Y cuando recogieron los pedazos que sobraron, llenaron doce cestos de mimbre”  (Lucas 9:17)</w:t>
      </w:r>
    </w:p>
    <w:p w14:paraId="4A1FC9D6" w14:textId="77777777" w:rsidR="00737917" w:rsidRPr="00737917" w:rsidRDefault="00737917" w:rsidP="00737917">
      <w:pPr>
        <w:rPr>
          <w:rFonts w:ascii="Times New Roman" w:hAnsi="Times New Roman"/>
          <w:i/>
          <w:lang w:val="es-ES"/>
        </w:rPr>
      </w:pPr>
      <w:r w:rsidRPr="00737917">
        <w:rPr>
          <w:rFonts w:ascii="Times New Roman" w:hAnsi="Times New Roman"/>
          <w:lang w:val="es-ES"/>
        </w:rPr>
        <w:t>La historia de los Panes y los Peces nos muestra que cuando usted comparte lo que tiene, aunque no parezca mucho, ¡suceden los milagros!  ¡No piense que sus dones son demasiado pequeños o insignificantes!  Cada uno de nosotros tiene un rol en el plan de Dios: solo necesita poner su confianza en el Señor.  Con Dios nada es imposible. Usted puede ser la respuesta a la oración de alguien más.</w:t>
      </w:r>
    </w:p>
    <w:p w14:paraId="1414F49F" w14:textId="77777777" w:rsidR="00737917" w:rsidRDefault="00737917" w:rsidP="00737917">
      <w:pPr>
        <w:rPr>
          <w:rFonts w:ascii="Times New Roman" w:hAnsi="Times New Roman"/>
          <w:b/>
          <w:lang w:val="es-ES"/>
        </w:rPr>
      </w:pPr>
    </w:p>
    <w:p w14:paraId="408EF8D3" w14:textId="77777777" w:rsidR="00737917" w:rsidRPr="00737917" w:rsidRDefault="00737917" w:rsidP="00737917">
      <w:pPr>
        <w:rPr>
          <w:rFonts w:ascii="Times New Roman" w:hAnsi="Times New Roman"/>
          <w:b/>
          <w:lang w:val="es-ES"/>
        </w:rPr>
      </w:pPr>
      <w:r w:rsidRPr="00737917">
        <w:rPr>
          <w:rFonts w:ascii="Times New Roman" w:hAnsi="Times New Roman"/>
          <w:b/>
          <w:lang w:val="es-ES"/>
        </w:rPr>
        <w:t>26 de junio de 2022</w:t>
      </w:r>
    </w:p>
    <w:p w14:paraId="47EC8793" w14:textId="77777777" w:rsidR="00737917" w:rsidRPr="00737917" w:rsidRDefault="00737917" w:rsidP="00737917">
      <w:pPr>
        <w:rPr>
          <w:rFonts w:ascii="Times New Roman" w:hAnsi="Times New Roman"/>
          <w:b/>
          <w:u w:val="single"/>
          <w:lang w:val="es-ES"/>
        </w:rPr>
      </w:pPr>
      <w:r w:rsidRPr="00737917">
        <w:rPr>
          <w:rFonts w:ascii="Times New Roman" w:hAnsi="Times New Roman"/>
          <w:b/>
          <w:u w:val="single"/>
          <w:lang w:val="es-ES"/>
        </w:rPr>
        <w:t>13</w:t>
      </w:r>
      <w:r w:rsidRPr="00737917">
        <w:rPr>
          <w:rFonts w:ascii="Times New Roman" w:hAnsi="Times New Roman"/>
          <w:b/>
          <w:u w:val="single"/>
          <w:vertAlign w:val="superscript"/>
          <w:lang w:val="es-ES"/>
        </w:rPr>
        <w:t>o</w:t>
      </w:r>
      <w:r w:rsidRPr="00737917">
        <w:rPr>
          <w:rFonts w:ascii="Times New Roman" w:hAnsi="Times New Roman"/>
          <w:b/>
          <w:u w:val="single"/>
          <w:lang w:val="es-ES"/>
        </w:rPr>
        <w:t xml:space="preserve"> Domingo del Tiempo Ordinario</w:t>
      </w:r>
    </w:p>
    <w:p w14:paraId="5819F2D5" w14:textId="77777777" w:rsidR="00737917" w:rsidRPr="00737917" w:rsidRDefault="00737917" w:rsidP="00737917">
      <w:pPr>
        <w:rPr>
          <w:rFonts w:ascii="Times New Roman" w:hAnsi="Times New Roman"/>
          <w:i/>
          <w:lang w:val="es-ES"/>
        </w:rPr>
      </w:pPr>
      <w:r w:rsidRPr="00737917">
        <w:rPr>
          <w:rFonts w:ascii="Times New Roman" w:hAnsi="Times New Roman"/>
          <w:i/>
          <w:lang w:val="es-ES"/>
        </w:rPr>
        <w:t>Hermanos, Dios los ha llamado para ser libres,   pero no permitan que la libertad sea una excusa para dar rienda suelta a sus pasiones. Mejor ayúdense por amor los unos a los otros.   (Gálatas 5:13)</w:t>
      </w:r>
    </w:p>
    <w:p w14:paraId="7685CCD0" w14:textId="77777777" w:rsidR="00737917" w:rsidRPr="00737917" w:rsidRDefault="00737917" w:rsidP="00737917">
      <w:pPr>
        <w:rPr>
          <w:rFonts w:ascii="Times New Roman" w:hAnsi="Times New Roman"/>
          <w:lang w:val="es-ES"/>
        </w:rPr>
      </w:pPr>
      <w:r w:rsidRPr="00737917">
        <w:rPr>
          <w:rFonts w:ascii="Times New Roman" w:hAnsi="Times New Roman"/>
          <w:lang w:val="es-ES"/>
        </w:rPr>
        <w:t xml:space="preserve">Queremos celebrar que somos libres para “vivir la buena vida”. Podemos hacer lo que queramos, en cualquier momento, sin respeto a las leyes.  Mas bien, Jesús nos llama a una clase de libertad diferente.  San Pablo nos recuerda que al imitar a Jesús nos liberamos de transformarnos en esclavos de nuestros propios intereses y deseos, de manera que podamos servirnos los unos a los otros.  </w:t>
      </w:r>
      <w:proofErr w:type="spellStart"/>
      <w:r w:rsidRPr="00737917">
        <w:rPr>
          <w:rFonts w:ascii="Times New Roman" w:hAnsi="Times New Roman"/>
          <w:lang w:val="es-ES"/>
        </w:rPr>
        <w:t>Somo</w:t>
      </w:r>
      <w:proofErr w:type="spellEnd"/>
      <w:r w:rsidRPr="00737917">
        <w:rPr>
          <w:rFonts w:ascii="Times New Roman" w:hAnsi="Times New Roman"/>
          <w:lang w:val="es-ES"/>
        </w:rPr>
        <w:t xml:space="preserve"> libres de compartir nuestros dones y promover la obra de Dios en la tierra para glorificar Su nombre y no para honrarnos a nosotros mismos.  </w:t>
      </w:r>
    </w:p>
    <w:p w14:paraId="60C563A9" w14:textId="62862962" w:rsidR="00F6145F" w:rsidRDefault="00737917" w:rsidP="00F56BEC">
      <w:pPr>
        <w:rPr>
          <w:rFonts w:ascii="Times New Roman" w:hAnsi="Times New Roman"/>
        </w:rPr>
      </w:pPr>
      <w:r>
        <w:rPr>
          <w:rFonts w:ascii="Times New Roman" w:hAnsi="Times New Roman"/>
        </w:rPr>
        <w:br w:type="page"/>
      </w:r>
    </w:p>
    <w:p w14:paraId="1D7FC217" w14:textId="61AA8958" w:rsidR="0037145A" w:rsidRPr="0037145A" w:rsidRDefault="00F6145F" w:rsidP="0037145A">
      <w:pPr>
        <w:rPr>
          <w:rFonts w:ascii="Times New Roman" w:hAnsi="Times New Roman"/>
        </w:rPr>
      </w:pPr>
      <w:r>
        <w:rPr>
          <w:rFonts w:ascii="Times New Roman" w:hAnsi="Times New Roman"/>
          <w:noProof/>
        </w:rPr>
        <w:lastRenderedPageBreak/>
        <w:drawing>
          <wp:inline distT="0" distB="0" distL="0" distR="0" wp14:anchorId="7067C3A3" wp14:editId="1E5DDF57">
            <wp:extent cx="6134100" cy="79381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BACKGROUND CHECK REQUIREMENTS-1.png"/>
                    <pic:cNvPicPr/>
                  </pic:nvPicPr>
                  <pic:blipFill>
                    <a:blip r:embed="rId8">
                      <a:extLst>
                        <a:ext uri="{28A0092B-C50C-407E-A947-70E740481C1C}">
                          <a14:useLocalDpi xmlns:a14="http://schemas.microsoft.com/office/drawing/2010/main" val="0"/>
                        </a:ext>
                      </a:extLst>
                    </a:blip>
                    <a:stretch>
                      <a:fillRect/>
                    </a:stretch>
                  </pic:blipFill>
                  <pic:spPr>
                    <a:xfrm>
                      <a:off x="0" y="0"/>
                      <a:ext cx="6134100" cy="7938135"/>
                    </a:xfrm>
                    <a:prstGeom prst="rect">
                      <a:avLst/>
                    </a:prstGeom>
                  </pic:spPr>
                </pic:pic>
              </a:graphicData>
            </a:graphic>
          </wp:inline>
        </w:drawing>
      </w:r>
      <w:r>
        <w:rPr>
          <w:rFonts w:ascii="Times New Roman" w:hAnsi="Times New Roman"/>
          <w:noProof/>
        </w:rPr>
        <w:lastRenderedPageBreak/>
        <w:drawing>
          <wp:inline distT="0" distB="0" distL="0" distR="0" wp14:anchorId="63C1E048" wp14:editId="4B41DDA3">
            <wp:extent cx="6134100" cy="7938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BACKGROUND CHECK REQUIREMENTS-2.png"/>
                    <pic:cNvPicPr/>
                  </pic:nvPicPr>
                  <pic:blipFill>
                    <a:blip r:embed="rId9">
                      <a:extLst>
                        <a:ext uri="{28A0092B-C50C-407E-A947-70E740481C1C}">
                          <a14:useLocalDpi xmlns:a14="http://schemas.microsoft.com/office/drawing/2010/main" val="0"/>
                        </a:ext>
                      </a:extLst>
                    </a:blip>
                    <a:stretch>
                      <a:fillRect/>
                    </a:stretch>
                  </pic:blipFill>
                  <pic:spPr>
                    <a:xfrm>
                      <a:off x="0" y="0"/>
                      <a:ext cx="6134100" cy="7938135"/>
                    </a:xfrm>
                    <a:prstGeom prst="rect">
                      <a:avLst/>
                    </a:prstGeom>
                  </pic:spPr>
                </pic:pic>
              </a:graphicData>
            </a:graphic>
          </wp:inline>
        </w:drawing>
      </w:r>
      <w:r w:rsidR="0037145A">
        <w:rPr>
          <w:rFonts w:ascii="Times New Roman" w:hAnsi="Times New Roman"/>
        </w:rPr>
        <w:br w:type="page"/>
      </w:r>
      <w:r w:rsidR="0037145A" w:rsidRPr="0037145A">
        <w:rPr>
          <w:rFonts w:ascii="Rockwell Extra Bold" w:eastAsia="Times New Roman" w:hAnsi="Rockwell Extra Bold"/>
          <w:color w:val="215868" w:themeColor="accent5" w:themeShade="80"/>
          <w:kern w:val="28"/>
          <w:sz w:val="60"/>
          <w:szCs w:val="60"/>
          <w14:cntxtAlts/>
        </w:rPr>
        <w:lastRenderedPageBreak/>
        <w:t>First Step for Change</w:t>
      </w:r>
    </w:p>
    <w:p w14:paraId="4945A54D" w14:textId="77777777" w:rsidR="0037145A" w:rsidRPr="0037145A" w:rsidRDefault="0037145A" w:rsidP="0037145A">
      <w:pPr>
        <w:widowControl w:val="0"/>
        <w:rPr>
          <w:rFonts w:ascii="Rockwell Condensed" w:eastAsia="Times New Roman" w:hAnsi="Rockwell Condensed"/>
          <w:color w:val="215868" w:themeColor="accent5" w:themeShade="80"/>
          <w:w w:val="200"/>
          <w:kern w:val="28"/>
          <w:sz w:val="36"/>
          <w:szCs w:val="36"/>
          <w:u w:val="single"/>
          <w14:cntxtAlts/>
        </w:rPr>
      </w:pPr>
      <w:r w:rsidRPr="0037145A">
        <w:rPr>
          <w:rFonts w:ascii="Rockwell Condensed" w:eastAsia="Times New Roman" w:hAnsi="Rockwell Condensed"/>
          <w:color w:val="215868" w:themeColor="accent5" w:themeShade="80"/>
          <w:w w:val="200"/>
          <w:kern w:val="28"/>
          <w:sz w:val="36"/>
          <w:szCs w:val="36"/>
          <w:u w:val="single"/>
          <w14:cntxtAlts/>
        </w:rPr>
        <w:t>Bulletin/Pulpit Announcements 2022</w:t>
      </w:r>
    </w:p>
    <w:p w14:paraId="0FE3569D" w14:textId="77777777" w:rsidR="0037145A" w:rsidRPr="0037145A" w:rsidRDefault="0037145A" w:rsidP="0037145A">
      <w:pPr>
        <w:widowControl w:val="0"/>
        <w:rPr>
          <w:rFonts w:ascii="Times New Roman" w:eastAsia="Times New Roman" w:hAnsi="Times New Roman"/>
          <w:color w:val="000000"/>
          <w:kern w:val="28"/>
          <w:sz w:val="20"/>
          <w:szCs w:val="20"/>
          <w14:cntxtAlts/>
        </w:rPr>
      </w:pPr>
      <w:r w:rsidRPr="0037145A">
        <w:rPr>
          <w:rFonts w:ascii="Times New Roman" w:eastAsia="Times New Roman" w:hAnsi="Times New Roman"/>
          <w:color w:val="000000"/>
          <w:kern w:val="28"/>
          <w:sz w:val="20"/>
          <w:szCs w:val="20"/>
          <w14:cntxtAlts/>
        </w:rPr>
        <w:t> </w:t>
      </w:r>
    </w:p>
    <w:p w14:paraId="1F7E7E22" w14:textId="77777777" w:rsidR="0037145A" w:rsidRPr="0037145A" w:rsidRDefault="0037145A" w:rsidP="0037145A">
      <w:pPr>
        <w:widowControl w:val="0"/>
        <w:rPr>
          <w:rFonts w:ascii="Times New Roman" w:eastAsia="Times New Roman" w:hAnsi="Times New Roman"/>
          <w:b/>
          <w:bCs/>
          <w:color w:val="215868" w:themeColor="accent5" w:themeShade="80"/>
          <w:kern w:val="28"/>
          <w:sz w:val="28"/>
          <w:szCs w:val="24"/>
          <w:u w:val="single"/>
          <w14:cntxtAlts/>
        </w:rPr>
      </w:pPr>
    </w:p>
    <w:p w14:paraId="52B9A190" w14:textId="77777777" w:rsidR="0037145A" w:rsidRPr="0037145A" w:rsidRDefault="0037145A" w:rsidP="0037145A">
      <w:pPr>
        <w:widowControl w:val="0"/>
        <w:rPr>
          <w:rFonts w:ascii="Times New Roman" w:eastAsia="Times New Roman" w:hAnsi="Times New Roman"/>
          <w:b/>
          <w:bCs/>
          <w:color w:val="215868" w:themeColor="accent5" w:themeShade="80"/>
          <w:kern w:val="28"/>
          <w:sz w:val="28"/>
          <w:szCs w:val="24"/>
          <w:u w:val="single"/>
          <w14:cntxtAlts/>
        </w:rPr>
      </w:pPr>
      <w:r w:rsidRPr="0037145A">
        <w:rPr>
          <w:rFonts w:ascii="Times New Roman" w:eastAsia="Times New Roman" w:hAnsi="Times New Roman"/>
          <w:b/>
          <w:bCs/>
          <w:color w:val="215868" w:themeColor="accent5" w:themeShade="80"/>
          <w:kern w:val="28"/>
          <w:sz w:val="28"/>
          <w:szCs w:val="24"/>
          <w:u w:val="single"/>
          <w14:cntxtAlts/>
        </w:rPr>
        <w:t>Announcement One</w:t>
      </w:r>
    </w:p>
    <w:p w14:paraId="3677E888" w14:textId="77777777" w:rsidR="0037145A" w:rsidRPr="0037145A" w:rsidRDefault="0037145A" w:rsidP="0037145A">
      <w:pPr>
        <w:widowControl w:val="0"/>
        <w:rPr>
          <w:rFonts w:ascii="Times New Roman" w:eastAsia="Times New Roman" w:hAnsi="Times New Roman"/>
          <w:kern w:val="28"/>
          <w:sz w:val="24"/>
          <w:szCs w:val="24"/>
          <w14:cntxtAlts/>
        </w:rPr>
      </w:pPr>
      <w:r w:rsidRPr="0037145A">
        <w:rPr>
          <w:rFonts w:ascii="Times New Roman" w:eastAsia="Times New Roman" w:hAnsi="Times New Roman"/>
          <w:kern w:val="28"/>
          <w:sz w:val="24"/>
          <w:szCs w:val="24"/>
          <w14:cntxtAlts/>
        </w:rPr>
        <w:t xml:space="preserve">Catholic Charities will hold its annual </w:t>
      </w:r>
      <w:r w:rsidRPr="0037145A">
        <w:rPr>
          <w:rFonts w:ascii="Times New Roman" w:eastAsia="Times New Roman" w:hAnsi="Times New Roman"/>
          <w:i/>
          <w:kern w:val="28"/>
          <w:sz w:val="24"/>
          <w:szCs w:val="24"/>
          <w14:cntxtAlts/>
        </w:rPr>
        <w:t>First Step for Change</w:t>
      </w:r>
      <w:r w:rsidRPr="0037145A">
        <w:rPr>
          <w:rFonts w:ascii="Times New Roman" w:eastAsia="Times New Roman" w:hAnsi="Times New Roman"/>
          <w:kern w:val="28"/>
          <w:sz w:val="24"/>
          <w:szCs w:val="24"/>
          <w14:cntxtAlts/>
        </w:rPr>
        <w:t xml:space="preserve"> campaign from Mother’s Day through Father’s Day, honoring the faith, humility and love it takes to raise a child, and recognizing that many parents lack adequate financial resources their children.  </w:t>
      </w:r>
      <w:r w:rsidRPr="0037145A">
        <w:rPr>
          <w:rFonts w:ascii="Times New Roman" w:eastAsia="Times New Roman" w:hAnsi="Times New Roman"/>
          <w:iCs/>
          <w:kern w:val="28"/>
          <w:sz w:val="24"/>
          <w:szCs w:val="24"/>
          <w14:cntxtAlts/>
        </w:rPr>
        <w:t xml:space="preserve">Funds raised through this campaign </w:t>
      </w:r>
      <w:r w:rsidRPr="0037145A">
        <w:rPr>
          <w:rFonts w:ascii="Times New Roman" w:eastAsia="Times New Roman" w:hAnsi="Times New Roman"/>
          <w:kern w:val="28"/>
          <w:sz w:val="24"/>
          <w:szCs w:val="24"/>
          <w14:cntxtAlts/>
        </w:rPr>
        <w:t xml:space="preserve">assist low-income pregnant women and families with food, formula, clothing, diapers and other items essential to a child’s health, safety and well-being.  Each family interested in participating in </w:t>
      </w:r>
      <w:r w:rsidRPr="0037145A">
        <w:rPr>
          <w:rFonts w:ascii="Times New Roman" w:eastAsia="Times New Roman" w:hAnsi="Times New Roman"/>
          <w:i/>
          <w:iCs/>
          <w:kern w:val="28"/>
          <w:sz w:val="24"/>
          <w:szCs w:val="24"/>
          <w14:cntxtAlts/>
        </w:rPr>
        <w:t>First Step for Change</w:t>
      </w:r>
      <w:r w:rsidRPr="0037145A">
        <w:rPr>
          <w:rFonts w:ascii="Times New Roman" w:eastAsia="Times New Roman" w:hAnsi="Times New Roman"/>
          <w:kern w:val="28"/>
          <w:sz w:val="24"/>
          <w:szCs w:val="24"/>
          <w14:cntxtAlts/>
        </w:rPr>
        <w:t xml:space="preserve"> is asked to pick up a </w:t>
      </w:r>
      <w:r w:rsidRPr="0037145A">
        <w:rPr>
          <w:rFonts w:ascii="Times New Roman" w:eastAsia="Times New Roman" w:hAnsi="Times New Roman"/>
          <w:b/>
          <w:color w:val="215868" w:themeColor="accent5" w:themeShade="80"/>
          <w:kern w:val="28"/>
          <w:sz w:val="24"/>
          <w:szCs w:val="24"/>
          <w14:cntxtAlts/>
        </w:rPr>
        <w:t xml:space="preserve">FIRST STEP </w:t>
      </w:r>
      <w:r w:rsidRPr="0037145A">
        <w:rPr>
          <w:rFonts w:ascii="Times New Roman" w:eastAsia="Times New Roman" w:hAnsi="Times New Roman"/>
          <w:kern w:val="28"/>
          <w:sz w:val="24"/>
          <w:szCs w:val="24"/>
          <w14:cntxtAlts/>
        </w:rPr>
        <w:t xml:space="preserve">after Mass.  Take a </w:t>
      </w:r>
      <w:r w:rsidRPr="0037145A">
        <w:rPr>
          <w:rFonts w:ascii="Times New Roman" w:eastAsia="Times New Roman" w:hAnsi="Times New Roman"/>
          <w:b/>
          <w:color w:val="215868" w:themeColor="accent5" w:themeShade="80"/>
          <w:kern w:val="28"/>
          <w:sz w:val="24"/>
          <w:szCs w:val="24"/>
          <w14:cntxtAlts/>
        </w:rPr>
        <w:t>FIRST STEP PACKET</w:t>
      </w:r>
      <w:r w:rsidRPr="0037145A">
        <w:rPr>
          <w:rFonts w:ascii="Times New Roman" w:eastAsia="Times New Roman" w:hAnsi="Times New Roman"/>
          <w:color w:val="215868" w:themeColor="accent5" w:themeShade="80"/>
          <w:kern w:val="28"/>
          <w:sz w:val="24"/>
          <w:szCs w:val="24"/>
          <w14:cntxtAlts/>
        </w:rPr>
        <w:t xml:space="preserve"> </w:t>
      </w:r>
      <w:r w:rsidRPr="0037145A">
        <w:rPr>
          <w:rFonts w:ascii="Times New Roman" w:eastAsia="Times New Roman" w:hAnsi="Times New Roman"/>
          <w:kern w:val="28"/>
          <w:sz w:val="24"/>
          <w:szCs w:val="24"/>
          <w14:cntxtAlts/>
        </w:rPr>
        <w:t>home, learn about the program, complete the participation card and return it to our parish by June 30.  All money collected by our parish will help to meet local needs.  Thank you.</w:t>
      </w:r>
    </w:p>
    <w:p w14:paraId="31206D5E" w14:textId="77777777" w:rsidR="0037145A" w:rsidRPr="0037145A" w:rsidRDefault="0037145A" w:rsidP="0037145A">
      <w:pPr>
        <w:widowControl w:val="0"/>
        <w:rPr>
          <w:rFonts w:ascii="Times New Roman" w:eastAsia="Times New Roman" w:hAnsi="Times New Roman"/>
          <w:color w:val="008770"/>
          <w:kern w:val="28"/>
          <w:sz w:val="24"/>
          <w:szCs w:val="24"/>
          <w14:cntxtAlts/>
        </w:rPr>
      </w:pPr>
      <w:r w:rsidRPr="0037145A">
        <w:rPr>
          <w:rFonts w:ascii="Times New Roman" w:eastAsia="Times New Roman" w:hAnsi="Times New Roman"/>
          <w:color w:val="008770"/>
          <w:kern w:val="28"/>
          <w:sz w:val="24"/>
          <w:szCs w:val="24"/>
          <w14:cntxtAlts/>
        </w:rPr>
        <w:t> </w:t>
      </w:r>
    </w:p>
    <w:p w14:paraId="44107F52" w14:textId="77777777" w:rsidR="0037145A" w:rsidRPr="0037145A" w:rsidRDefault="0037145A" w:rsidP="0037145A">
      <w:pPr>
        <w:widowControl w:val="0"/>
        <w:rPr>
          <w:rFonts w:ascii="Times New Roman" w:eastAsia="Times New Roman" w:hAnsi="Times New Roman"/>
          <w:color w:val="66A3C2"/>
          <w:kern w:val="28"/>
          <w:sz w:val="24"/>
          <w:szCs w:val="24"/>
          <w14:cntxtAlts/>
        </w:rPr>
      </w:pPr>
      <w:r w:rsidRPr="0037145A">
        <w:rPr>
          <w:rFonts w:ascii="Times New Roman" w:eastAsia="Times New Roman" w:hAnsi="Times New Roman"/>
          <w:color w:val="66A3C2"/>
          <w:kern w:val="28"/>
          <w:sz w:val="24"/>
          <w:szCs w:val="24"/>
          <w14:cntxtAlts/>
        </w:rPr>
        <w:t> </w:t>
      </w:r>
    </w:p>
    <w:p w14:paraId="47F15444" w14:textId="77777777" w:rsidR="0037145A" w:rsidRPr="0037145A" w:rsidRDefault="0037145A" w:rsidP="0037145A">
      <w:pPr>
        <w:widowControl w:val="0"/>
        <w:rPr>
          <w:rFonts w:ascii="Times New Roman" w:eastAsia="Times New Roman" w:hAnsi="Times New Roman"/>
          <w:b/>
          <w:bCs/>
          <w:color w:val="215868" w:themeColor="accent5" w:themeShade="80"/>
          <w:kern w:val="28"/>
          <w:sz w:val="28"/>
          <w:szCs w:val="24"/>
          <w:u w:val="single"/>
          <w14:cntxtAlts/>
        </w:rPr>
      </w:pPr>
      <w:r w:rsidRPr="0037145A">
        <w:rPr>
          <w:rFonts w:ascii="Times New Roman" w:eastAsia="Times New Roman" w:hAnsi="Times New Roman"/>
          <w:b/>
          <w:bCs/>
          <w:color w:val="215868" w:themeColor="accent5" w:themeShade="80"/>
          <w:kern w:val="28"/>
          <w:sz w:val="28"/>
          <w:szCs w:val="24"/>
          <w:u w:val="single"/>
          <w14:cntxtAlts/>
        </w:rPr>
        <w:t>Announcement Two</w:t>
      </w:r>
    </w:p>
    <w:p w14:paraId="103A88A0" w14:textId="77777777" w:rsidR="0037145A" w:rsidRPr="0037145A" w:rsidRDefault="0037145A" w:rsidP="0037145A">
      <w:pPr>
        <w:widowControl w:val="0"/>
        <w:rPr>
          <w:rFonts w:ascii="Times New Roman" w:eastAsia="Times New Roman" w:hAnsi="Times New Roman"/>
          <w:color w:val="000000"/>
          <w:kern w:val="28"/>
          <w:sz w:val="24"/>
          <w:szCs w:val="24"/>
          <w14:cntxtAlts/>
        </w:rPr>
      </w:pPr>
      <w:r w:rsidRPr="0037145A">
        <w:rPr>
          <w:rFonts w:ascii="Times New Roman" w:eastAsia="Times New Roman" w:hAnsi="Times New Roman"/>
          <w:color w:val="000000"/>
          <w:kern w:val="28"/>
          <w:sz w:val="24"/>
          <w:szCs w:val="24"/>
          <w14:cntxtAlts/>
        </w:rPr>
        <w:t xml:space="preserve">One way to support the Catholic Church’s pro-life, pro-family position is to participate in </w:t>
      </w:r>
      <w:r w:rsidRPr="0037145A">
        <w:rPr>
          <w:rFonts w:ascii="Times New Roman" w:eastAsia="Times New Roman" w:hAnsi="Times New Roman"/>
          <w:i/>
          <w:iCs/>
          <w:color w:val="000000"/>
          <w:kern w:val="28"/>
          <w:sz w:val="24"/>
          <w:szCs w:val="24"/>
          <w14:cntxtAlts/>
        </w:rPr>
        <w:t>First Step for Change,</w:t>
      </w:r>
      <w:r w:rsidRPr="0037145A">
        <w:rPr>
          <w:rFonts w:ascii="Times New Roman" w:eastAsia="Times New Roman" w:hAnsi="Times New Roman"/>
          <w:color w:val="000000"/>
          <w:kern w:val="28"/>
          <w:sz w:val="24"/>
          <w:szCs w:val="24"/>
          <w14:cntxtAlts/>
        </w:rPr>
        <w:t xml:space="preserve"> a campaign sponsored by Catholic Charities to assist low-income pregnant women and families with food, formula, clothing, diapers and other items essential to a child’s health, safety and well-being.  Pick up a </w:t>
      </w:r>
      <w:r w:rsidRPr="0037145A">
        <w:rPr>
          <w:rFonts w:ascii="Times New Roman" w:eastAsia="Times New Roman" w:hAnsi="Times New Roman"/>
          <w:b/>
          <w:color w:val="215868" w:themeColor="accent5" w:themeShade="80"/>
          <w:kern w:val="28"/>
          <w:sz w:val="24"/>
          <w:szCs w:val="24"/>
          <w14:cntxtAlts/>
        </w:rPr>
        <w:t>FIRST STEP PACKET</w:t>
      </w:r>
      <w:r w:rsidRPr="0037145A">
        <w:rPr>
          <w:rFonts w:ascii="Times New Roman" w:eastAsia="Times New Roman" w:hAnsi="Times New Roman"/>
          <w:color w:val="000000"/>
          <w:kern w:val="28"/>
          <w:sz w:val="24"/>
          <w:szCs w:val="24"/>
          <w14:cntxtAlts/>
        </w:rPr>
        <w:t xml:space="preserve">, </w:t>
      </w:r>
      <w:r w:rsidRPr="0037145A">
        <w:rPr>
          <w:rFonts w:ascii="Times New Roman" w:eastAsia="Times New Roman" w:hAnsi="Times New Roman"/>
          <w:kern w:val="28"/>
          <w:sz w:val="24"/>
          <w:szCs w:val="24"/>
          <w14:cntxtAlts/>
        </w:rPr>
        <w:t>learn about the program, complete the participation card and return it to our parish by June 30</w:t>
      </w:r>
      <w:r w:rsidRPr="0037145A">
        <w:rPr>
          <w:rFonts w:ascii="Times New Roman" w:eastAsia="Times New Roman" w:hAnsi="Times New Roman"/>
          <w:color w:val="000000"/>
          <w:kern w:val="28"/>
          <w:sz w:val="24"/>
          <w:szCs w:val="24"/>
          <w14:cntxtAlts/>
        </w:rPr>
        <w:t>.  Support the Gospel of Life by reaching out to women, children and families who need a helping hand.</w:t>
      </w:r>
    </w:p>
    <w:p w14:paraId="30982663" w14:textId="77777777" w:rsidR="0037145A" w:rsidRPr="0037145A" w:rsidRDefault="0037145A" w:rsidP="0037145A">
      <w:pPr>
        <w:widowControl w:val="0"/>
        <w:rPr>
          <w:rFonts w:ascii="Times New Roman" w:eastAsia="Times New Roman" w:hAnsi="Times New Roman"/>
          <w:color w:val="000000"/>
          <w:kern w:val="28"/>
          <w:sz w:val="24"/>
          <w:szCs w:val="24"/>
          <w14:cntxtAlts/>
        </w:rPr>
      </w:pPr>
      <w:r w:rsidRPr="0037145A">
        <w:rPr>
          <w:rFonts w:ascii="Times New Roman" w:eastAsia="Times New Roman" w:hAnsi="Times New Roman"/>
          <w:color w:val="000000"/>
          <w:kern w:val="28"/>
          <w:sz w:val="24"/>
          <w:szCs w:val="24"/>
          <w14:cntxtAlts/>
        </w:rPr>
        <w:t>Online giving is also available at www.ccdoy.org.</w:t>
      </w:r>
    </w:p>
    <w:p w14:paraId="580569A6" w14:textId="77777777" w:rsidR="0037145A" w:rsidRPr="0037145A" w:rsidRDefault="0037145A" w:rsidP="0037145A">
      <w:pPr>
        <w:widowControl w:val="0"/>
        <w:rPr>
          <w:rFonts w:ascii="Times New Roman" w:eastAsia="Times New Roman" w:hAnsi="Times New Roman"/>
          <w:color w:val="5B491F"/>
          <w:kern w:val="28"/>
          <w:sz w:val="24"/>
          <w:szCs w:val="24"/>
          <w14:cntxtAlts/>
        </w:rPr>
      </w:pPr>
      <w:r w:rsidRPr="0037145A">
        <w:rPr>
          <w:rFonts w:ascii="Times New Roman" w:eastAsia="Times New Roman" w:hAnsi="Times New Roman"/>
          <w:color w:val="5B491F"/>
          <w:kern w:val="28"/>
          <w:sz w:val="24"/>
          <w:szCs w:val="24"/>
          <w14:cntxtAlts/>
        </w:rPr>
        <w:t> </w:t>
      </w:r>
    </w:p>
    <w:p w14:paraId="62B2DC4B" w14:textId="77777777" w:rsidR="0037145A" w:rsidRPr="0037145A" w:rsidRDefault="0037145A" w:rsidP="0037145A">
      <w:pPr>
        <w:widowControl w:val="0"/>
        <w:rPr>
          <w:rFonts w:ascii="Times New Roman" w:eastAsia="Times New Roman" w:hAnsi="Times New Roman"/>
          <w:b/>
          <w:bCs/>
          <w:color w:val="215868" w:themeColor="accent5" w:themeShade="80"/>
          <w:kern w:val="28"/>
          <w:sz w:val="28"/>
          <w:szCs w:val="24"/>
          <w:u w:val="single"/>
          <w14:cntxtAlts/>
        </w:rPr>
      </w:pPr>
      <w:r w:rsidRPr="0037145A">
        <w:rPr>
          <w:rFonts w:ascii="Times New Roman" w:eastAsia="Times New Roman" w:hAnsi="Times New Roman"/>
          <w:b/>
          <w:bCs/>
          <w:color w:val="215868" w:themeColor="accent5" w:themeShade="80"/>
          <w:kern w:val="28"/>
          <w:sz w:val="28"/>
          <w:szCs w:val="24"/>
          <w:u w:val="single"/>
          <w14:cntxtAlts/>
        </w:rPr>
        <w:t>Announcement Three</w:t>
      </w:r>
    </w:p>
    <w:p w14:paraId="02BA2508" w14:textId="77777777" w:rsidR="0037145A" w:rsidRPr="0037145A" w:rsidRDefault="0037145A" w:rsidP="0037145A">
      <w:pPr>
        <w:widowControl w:val="0"/>
        <w:rPr>
          <w:rFonts w:ascii="Times New Roman" w:eastAsia="Times New Roman" w:hAnsi="Times New Roman"/>
          <w:b/>
          <w:bCs/>
          <w:color w:val="000000"/>
          <w:kern w:val="28"/>
          <w:sz w:val="24"/>
          <w:szCs w:val="24"/>
          <w14:cntxtAlts/>
        </w:rPr>
      </w:pPr>
      <w:r w:rsidRPr="0037145A">
        <w:rPr>
          <w:rFonts w:ascii="Times New Roman" w:eastAsia="Times New Roman" w:hAnsi="Times New Roman"/>
          <w:color w:val="000000"/>
          <w:kern w:val="28"/>
          <w:sz w:val="24"/>
          <w:szCs w:val="24"/>
          <w14:cntxtAlts/>
        </w:rPr>
        <w:t xml:space="preserve">Catholic Charities’ First Step program provides specific material assistance to pregnant women and families with children ages 0-3.  Funds collected through </w:t>
      </w:r>
      <w:r w:rsidRPr="0037145A">
        <w:rPr>
          <w:rFonts w:ascii="Times New Roman" w:eastAsia="Times New Roman" w:hAnsi="Times New Roman"/>
          <w:i/>
          <w:iCs/>
          <w:color w:val="000000"/>
          <w:kern w:val="28"/>
          <w:sz w:val="24"/>
          <w:szCs w:val="24"/>
          <w14:cntxtAlts/>
        </w:rPr>
        <w:t xml:space="preserve">First Step for Change </w:t>
      </w:r>
      <w:r w:rsidRPr="0037145A">
        <w:rPr>
          <w:rFonts w:ascii="Times New Roman" w:eastAsia="Times New Roman" w:hAnsi="Times New Roman"/>
          <w:color w:val="000000"/>
          <w:kern w:val="28"/>
          <w:sz w:val="24"/>
          <w:szCs w:val="24"/>
          <w14:cntxtAlts/>
        </w:rPr>
        <w:t>are used to supplement case management services with material goods, such as food, formula, diapers and hygiene products.  Please support this important  pro-life, pro-family fundraiser that helps Catholic Charities provide help and create hope for people in need.  For more information on Catholic Charities’ services, visit www.ccdoy.org.</w:t>
      </w:r>
    </w:p>
    <w:p w14:paraId="3A2B5A15" w14:textId="77777777" w:rsidR="0037145A" w:rsidRPr="0037145A" w:rsidRDefault="0037145A" w:rsidP="0037145A">
      <w:pPr>
        <w:widowControl w:val="0"/>
        <w:rPr>
          <w:rFonts w:ascii="Times New Roman" w:eastAsia="Times New Roman" w:hAnsi="Times New Roman"/>
          <w:b/>
          <w:bCs/>
          <w:color w:val="000000"/>
          <w:kern w:val="28"/>
          <w:sz w:val="24"/>
          <w:szCs w:val="24"/>
          <w14:cntxtAlts/>
        </w:rPr>
      </w:pPr>
      <w:r w:rsidRPr="0037145A">
        <w:rPr>
          <w:rFonts w:ascii="Times New Roman" w:eastAsia="Times New Roman" w:hAnsi="Times New Roman"/>
          <w:b/>
          <w:bCs/>
          <w:color w:val="000000"/>
          <w:kern w:val="28"/>
          <w:sz w:val="24"/>
          <w:szCs w:val="24"/>
          <w14:cntxtAlts/>
        </w:rPr>
        <w:t> </w:t>
      </w:r>
    </w:p>
    <w:p w14:paraId="2C2B979F" w14:textId="77777777" w:rsidR="0037145A" w:rsidRPr="0037145A" w:rsidRDefault="0037145A" w:rsidP="0037145A">
      <w:pPr>
        <w:widowControl w:val="0"/>
        <w:rPr>
          <w:rFonts w:ascii="Times New Roman" w:eastAsia="Times New Roman" w:hAnsi="Times New Roman"/>
          <w:color w:val="000000"/>
          <w:kern w:val="28"/>
          <w:sz w:val="24"/>
          <w:szCs w:val="24"/>
          <w14:cntxtAlts/>
        </w:rPr>
      </w:pPr>
      <w:r w:rsidRPr="0037145A">
        <w:rPr>
          <w:rFonts w:ascii="Times New Roman" w:eastAsia="Times New Roman" w:hAnsi="Times New Roman"/>
          <w:iCs/>
          <w:color w:val="000000"/>
          <w:kern w:val="28"/>
          <w:sz w:val="24"/>
          <w:szCs w:val="24"/>
          <w14:cntxtAlts/>
        </w:rPr>
        <w:t xml:space="preserve">The </w:t>
      </w:r>
      <w:r w:rsidRPr="0037145A">
        <w:rPr>
          <w:rFonts w:ascii="Times New Roman" w:eastAsia="Times New Roman" w:hAnsi="Times New Roman"/>
          <w:i/>
          <w:iCs/>
          <w:color w:val="000000"/>
          <w:kern w:val="28"/>
          <w:sz w:val="24"/>
          <w:szCs w:val="24"/>
          <w14:cntxtAlts/>
        </w:rPr>
        <w:t>First Step for Change</w:t>
      </w:r>
      <w:r w:rsidRPr="0037145A">
        <w:rPr>
          <w:rFonts w:ascii="Times New Roman" w:eastAsia="Times New Roman" w:hAnsi="Times New Roman"/>
          <w:color w:val="000000"/>
          <w:kern w:val="28"/>
          <w:sz w:val="24"/>
          <w:szCs w:val="24"/>
          <w14:cntxtAlts/>
        </w:rPr>
        <w:t xml:space="preserve"> campaign will conclude at our parish on Father’s Day.  Please remember to bring your completed </w:t>
      </w:r>
      <w:r w:rsidRPr="0037145A">
        <w:rPr>
          <w:rFonts w:ascii="Times New Roman" w:eastAsia="Times New Roman" w:hAnsi="Times New Roman"/>
          <w:b/>
          <w:color w:val="215868" w:themeColor="accent5" w:themeShade="80"/>
          <w:kern w:val="28"/>
          <w:sz w:val="24"/>
          <w:szCs w:val="24"/>
          <w14:cntxtAlts/>
        </w:rPr>
        <w:t>FIRST STEP PACKET</w:t>
      </w:r>
      <w:r w:rsidRPr="0037145A">
        <w:rPr>
          <w:rFonts w:ascii="Times New Roman" w:eastAsia="Times New Roman" w:hAnsi="Times New Roman"/>
          <w:color w:val="215868" w:themeColor="accent5" w:themeShade="80"/>
          <w:kern w:val="28"/>
          <w:sz w:val="24"/>
          <w:szCs w:val="24"/>
          <w14:cntxtAlts/>
        </w:rPr>
        <w:t xml:space="preserve"> </w:t>
      </w:r>
      <w:r w:rsidRPr="0037145A">
        <w:rPr>
          <w:rFonts w:ascii="Times New Roman" w:eastAsia="Times New Roman" w:hAnsi="Times New Roman"/>
          <w:color w:val="000000"/>
          <w:kern w:val="28"/>
          <w:sz w:val="24"/>
          <w:szCs w:val="24"/>
          <w14:cntxtAlts/>
        </w:rPr>
        <w:t xml:space="preserve">to Mass with you on Father’s Day, or return it to the parish no later than June 30. </w:t>
      </w:r>
    </w:p>
    <w:p w14:paraId="1F647DE3" w14:textId="77777777" w:rsidR="0037145A" w:rsidRPr="0037145A" w:rsidRDefault="0037145A" w:rsidP="0037145A">
      <w:pPr>
        <w:widowControl w:val="0"/>
        <w:rPr>
          <w:rFonts w:ascii="Times New Roman" w:eastAsia="Times New Roman" w:hAnsi="Times New Roman"/>
          <w:color w:val="5B491F"/>
          <w:kern w:val="28"/>
          <w:sz w:val="24"/>
          <w:szCs w:val="24"/>
          <w14:cntxtAlts/>
        </w:rPr>
      </w:pPr>
      <w:r w:rsidRPr="0037145A">
        <w:rPr>
          <w:rFonts w:ascii="Times New Roman" w:eastAsia="Times New Roman" w:hAnsi="Times New Roman"/>
          <w:color w:val="5B491F"/>
          <w:kern w:val="28"/>
          <w:sz w:val="24"/>
          <w:szCs w:val="24"/>
          <w14:cntxtAlts/>
        </w:rPr>
        <w:t> </w:t>
      </w:r>
    </w:p>
    <w:p w14:paraId="6D3E401C" w14:textId="77777777" w:rsidR="0037145A" w:rsidRPr="0037145A" w:rsidRDefault="0037145A" w:rsidP="0037145A">
      <w:pPr>
        <w:widowControl w:val="0"/>
        <w:rPr>
          <w:rFonts w:ascii="Times New Roman" w:eastAsia="Times New Roman" w:hAnsi="Times New Roman"/>
          <w:b/>
          <w:bCs/>
          <w:color w:val="215868" w:themeColor="accent5" w:themeShade="80"/>
          <w:kern w:val="28"/>
          <w:sz w:val="28"/>
          <w:szCs w:val="24"/>
          <w:u w:val="single"/>
          <w14:cntxtAlts/>
        </w:rPr>
      </w:pPr>
      <w:r w:rsidRPr="0037145A">
        <w:rPr>
          <w:rFonts w:ascii="Times New Roman" w:eastAsia="Times New Roman" w:hAnsi="Times New Roman"/>
          <w:b/>
          <w:bCs/>
          <w:color w:val="215868" w:themeColor="accent5" w:themeShade="80"/>
          <w:kern w:val="28"/>
          <w:sz w:val="28"/>
          <w:szCs w:val="24"/>
          <w:u w:val="single"/>
          <w14:cntxtAlts/>
        </w:rPr>
        <w:t>Announcement Four</w:t>
      </w:r>
    </w:p>
    <w:p w14:paraId="082E596D" w14:textId="77777777" w:rsidR="0037145A" w:rsidRPr="0037145A" w:rsidRDefault="0037145A" w:rsidP="0037145A">
      <w:pPr>
        <w:widowControl w:val="0"/>
        <w:rPr>
          <w:rFonts w:ascii="Times New Roman" w:eastAsia="Times New Roman" w:hAnsi="Times New Roman"/>
          <w:color w:val="000000"/>
          <w:kern w:val="28"/>
          <w:sz w:val="24"/>
          <w:szCs w:val="24"/>
          <w14:cntxtAlts/>
        </w:rPr>
      </w:pPr>
      <w:r w:rsidRPr="0037145A">
        <w:rPr>
          <w:rFonts w:ascii="Times New Roman" w:eastAsia="Times New Roman" w:hAnsi="Times New Roman"/>
          <w:color w:val="000000"/>
          <w:kern w:val="28"/>
          <w:sz w:val="24"/>
          <w:szCs w:val="24"/>
          <w14:cntxtAlts/>
        </w:rPr>
        <w:t xml:space="preserve">Thank you to all who have participated in Catholic Charities’ </w:t>
      </w:r>
      <w:r w:rsidRPr="0037145A">
        <w:rPr>
          <w:rFonts w:ascii="Times New Roman" w:eastAsia="Times New Roman" w:hAnsi="Times New Roman"/>
          <w:i/>
          <w:iCs/>
          <w:color w:val="000000"/>
          <w:kern w:val="28"/>
          <w:sz w:val="24"/>
          <w:szCs w:val="24"/>
          <w14:cntxtAlts/>
        </w:rPr>
        <w:t xml:space="preserve">First Step for Change </w:t>
      </w:r>
      <w:r w:rsidRPr="0037145A">
        <w:rPr>
          <w:rFonts w:ascii="Times New Roman" w:eastAsia="Times New Roman" w:hAnsi="Times New Roman"/>
          <w:color w:val="000000"/>
          <w:kern w:val="28"/>
          <w:sz w:val="24"/>
          <w:szCs w:val="24"/>
          <w14:cntxtAlts/>
        </w:rPr>
        <w:t xml:space="preserve">campaign at our parish </w:t>
      </w:r>
    </w:p>
    <w:p w14:paraId="752969C2" w14:textId="77777777" w:rsidR="0037145A" w:rsidRPr="0037145A" w:rsidRDefault="0037145A" w:rsidP="0037145A">
      <w:pPr>
        <w:widowControl w:val="0"/>
        <w:rPr>
          <w:rFonts w:ascii="Times New Roman" w:eastAsia="Times New Roman" w:hAnsi="Times New Roman"/>
          <w:color w:val="000000"/>
          <w:kern w:val="28"/>
          <w:sz w:val="24"/>
          <w:szCs w:val="24"/>
          <w14:cntxtAlts/>
        </w:rPr>
      </w:pPr>
    </w:p>
    <w:p w14:paraId="50CB3C66" w14:textId="77777777" w:rsidR="0037145A" w:rsidRPr="0037145A" w:rsidRDefault="0037145A" w:rsidP="0037145A">
      <w:pPr>
        <w:widowControl w:val="0"/>
        <w:rPr>
          <w:rFonts w:ascii="Times New Roman" w:eastAsia="Times New Roman" w:hAnsi="Times New Roman"/>
          <w:color w:val="000000"/>
          <w:kern w:val="28"/>
          <w:sz w:val="20"/>
          <w:szCs w:val="20"/>
          <w14:cntxtAlts/>
        </w:rPr>
      </w:pPr>
      <w:r w:rsidRPr="0037145A">
        <w:rPr>
          <w:rFonts w:ascii="Times New Roman" w:eastAsia="Times New Roman" w:hAnsi="Times New Roman"/>
          <w:color w:val="000000"/>
          <w:kern w:val="28"/>
          <w:sz w:val="24"/>
          <w:szCs w:val="24"/>
          <w14:cntxtAlts/>
        </w:rPr>
        <w:t xml:space="preserve">(DESCRIBE THE LOCATION OR METHOD FOR COLLECTING THE </w:t>
      </w:r>
      <w:r w:rsidRPr="0037145A">
        <w:rPr>
          <w:rFonts w:ascii="Times New Roman" w:eastAsia="Times New Roman" w:hAnsi="Times New Roman"/>
          <w:b/>
          <w:color w:val="215868" w:themeColor="accent5" w:themeShade="80"/>
          <w:kern w:val="28"/>
          <w:sz w:val="24"/>
          <w:szCs w:val="24"/>
          <w14:cntxtAlts/>
        </w:rPr>
        <w:t>FIRST STEP PACKETS</w:t>
      </w:r>
      <w:r w:rsidRPr="0037145A">
        <w:rPr>
          <w:rFonts w:ascii="Times New Roman" w:eastAsia="Times New Roman" w:hAnsi="Times New Roman"/>
          <w:color w:val="000000"/>
          <w:kern w:val="28"/>
          <w:sz w:val="24"/>
          <w:szCs w:val="24"/>
          <w14:cntxtAlts/>
        </w:rPr>
        <w:t xml:space="preserve">.  MAKE SURE ALL PACKETS ARE RETURNED TO YOUR PARISH BY JUNE 30.  ONCE ALL PACKETS ARE COLLECTED, SEND SEALED PACKETS IN ONE ENVELOPE TO CATHOLIC CHARITIES FOR PROCESSING).  </w:t>
      </w:r>
    </w:p>
    <w:p w14:paraId="16A6F132" w14:textId="77777777" w:rsidR="0037145A" w:rsidRDefault="0037145A">
      <w:pPr>
        <w:rPr>
          <w:rFonts w:ascii="Times New Roman" w:hAnsi="Times New Roman"/>
        </w:rPr>
      </w:pPr>
    </w:p>
    <w:p w14:paraId="6550281E" w14:textId="4B126EEF" w:rsidR="0037145A" w:rsidRDefault="0037145A" w:rsidP="00A639C3">
      <w:pPr>
        <w:rPr>
          <w:rFonts w:ascii="Times New Roman" w:hAnsi="Times New Roman"/>
        </w:rPr>
      </w:pPr>
    </w:p>
    <w:p w14:paraId="374D7FF7" w14:textId="77777777" w:rsidR="0037145A" w:rsidRDefault="0037145A">
      <w:pPr>
        <w:rPr>
          <w:rFonts w:ascii="Times New Roman" w:hAnsi="Times New Roman"/>
        </w:rPr>
      </w:pPr>
    </w:p>
    <w:p w14:paraId="4481CB8B" w14:textId="77777777" w:rsidR="0037145A" w:rsidRDefault="0037145A">
      <w:pPr>
        <w:rPr>
          <w:rFonts w:ascii="Times New Roman" w:hAnsi="Times New Roman"/>
        </w:rPr>
      </w:pPr>
      <w:r>
        <w:rPr>
          <w:rFonts w:ascii="Times New Roman" w:hAnsi="Times New Roman"/>
        </w:rPr>
        <w:br w:type="page"/>
      </w:r>
    </w:p>
    <w:p w14:paraId="1D36A7C9" w14:textId="05B82786" w:rsidR="0037145A" w:rsidRDefault="0037145A">
      <w:pPr>
        <w:rPr>
          <w:rFonts w:ascii="Times New Roman" w:hAnsi="Times New Roman"/>
        </w:rPr>
      </w:pPr>
      <w:r>
        <w:rPr>
          <w:rFonts w:ascii="Times New Roman" w:hAnsi="Times New Roman"/>
          <w:noProof/>
        </w:rPr>
        <w:lastRenderedPageBreak/>
        <w:drawing>
          <wp:inline distT="0" distB="0" distL="0" distR="0" wp14:anchorId="04D0FD0D" wp14:editId="44AEF710">
            <wp:extent cx="6605649" cy="528451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ies Save the Date.png"/>
                    <pic:cNvPicPr/>
                  </pic:nvPicPr>
                  <pic:blipFill>
                    <a:blip r:embed="rId10">
                      <a:extLst>
                        <a:ext uri="{28A0092B-C50C-407E-A947-70E740481C1C}">
                          <a14:useLocalDpi xmlns:a14="http://schemas.microsoft.com/office/drawing/2010/main" val="0"/>
                        </a:ext>
                      </a:extLst>
                    </a:blip>
                    <a:stretch>
                      <a:fillRect/>
                    </a:stretch>
                  </pic:blipFill>
                  <pic:spPr>
                    <a:xfrm>
                      <a:off x="0" y="0"/>
                      <a:ext cx="6605662" cy="5284529"/>
                    </a:xfrm>
                    <a:prstGeom prst="rect">
                      <a:avLst/>
                    </a:prstGeom>
                  </pic:spPr>
                </pic:pic>
              </a:graphicData>
            </a:graphic>
          </wp:inline>
        </w:drawing>
      </w:r>
      <w:r>
        <w:rPr>
          <w:rFonts w:ascii="Times New Roman" w:hAnsi="Times New Roman"/>
        </w:rPr>
        <w:br w:type="page"/>
      </w:r>
    </w:p>
    <w:p w14:paraId="1E916668" w14:textId="77777777" w:rsidR="008A00B7" w:rsidRPr="008A00B7" w:rsidRDefault="008A00B7" w:rsidP="00A639C3">
      <w:pPr>
        <w:rPr>
          <w:rFonts w:ascii="Times New Roman" w:hAnsi="Times New Roman"/>
        </w:rPr>
      </w:pPr>
    </w:p>
    <w:p w14:paraId="30B83411" w14:textId="77777777" w:rsidR="00F6145F" w:rsidRDefault="009059A4" w:rsidP="00F6145F">
      <w:pPr>
        <w:rPr>
          <w:sz w:val="28"/>
          <w:szCs w:val="28"/>
        </w:rPr>
      </w:pPr>
      <w:r>
        <w:rPr>
          <w:noProof/>
        </w:rPr>
        <w:drawing>
          <wp:anchor distT="0" distB="0" distL="114300" distR="114300" simplePos="0" relativeHeight="251673600" behindDoc="0" locked="0" layoutInCell="1" allowOverlap="1" wp14:anchorId="4247E3D9" wp14:editId="5AFCC988">
            <wp:simplePos x="0" y="0"/>
            <wp:positionH relativeFrom="column">
              <wp:posOffset>-179070</wp:posOffset>
            </wp:positionH>
            <wp:positionV relativeFrom="paragraph">
              <wp:posOffset>-411480</wp:posOffset>
            </wp:positionV>
            <wp:extent cx="6494145" cy="9106535"/>
            <wp:effectExtent l="0" t="0" r="0" b="0"/>
            <wp:wrapSquare wrapText="bothSides"/>
            <wp:docPr id="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4145" cy="9106535"/>
                    </a:xfrm>
                    <a:prstGeom prst="rect">
                      <a:avLst/>
                    </a:prstGeom>
                    <a:noFill/>
                  </pic:spPr>
                </pic:pic>
              </a:graphicData>
            </a:graphic>
            <wp14:sizeRelH relativeFrom="page">
              <wp14:pctWidth>0</wp14:pctWidth>
            </wp14:sizeRelH>
            <wp14:sizeRelV relativeFrom="page">
              <wp14:pctHeight>0</wp14:pctHeight>
            </wp14:sizeRelV>
          </wp:anchor>
        </w:drawing>
      </w:r>
    </w:p>
    <w:p w14:paraId="6DE53DD1" w14:textId="77777777" w:rsidR="00687D64" w:rsidRDefault="00687D64">
      <w:pPr>
        <w:rPr>
          <w:rFonts w:asciiTheme="minorHAnsi" w:eastAsiaTheme="minorHAnsi" w:hAnsiTheme="minorHAnsi" w:cstheme="minorBidi"/>
          <w:b/>
          <w:bCs/>
          <w:sz w:val="36"/>
          <w:szCs w:val="36"/>
        </w:rPr>
      </w:pPr>
    </w:p>
    <w:p w14:paraId="66C729AA" w14:textId="59965BB7" w:rsidR="009125CD" w:rsidRDefault="009125CD">
      <w:pPr>
        <w:rPr>
          <w:rFonts w:asciiTheme="minorHAnsi" w:eastAsiaTheme="minorHAnsi" w:hAnsiTheme="minorHAnsi" w:cstheme="minorBidi"/>
          <w:b/>
          <w:bCs/>
          <w:sz w:val="36"/>
          <w:szCs w:val="36"/>
        </w:rPr>
      </w:pPr>
      <w:r>
        <w:rPr>
          <w:rFonts w:asciiTheme="minorHAnsi" w:eastAsiaTheme="minorHAnsi" w:hAnsiTheme="minorHAnsi" w:cstheme="minorBidi"/>
          <w:b/>
          <w:bCs/>
          <w:sz w:val="36"/>
          <w:szCs w:val="36"/>
        </w:rPr>
        <w:br w:type="page"/>
      </w:r>
    </w:p>
    <w:p w14:paraId="56C0407D" w14:textId="20630254" w:rsidR="00176009" w:rsidRDefault="00F56BEC" w:rsidP="009B748B">
      <w:pPr>
        <w:jc w:val="center"/>
        <w:rPr>
          <w:rFonts w:asciiTheme="minorHAnsi" w:eastAsiaTheme="minorHAnsi" w:hAnsiTheme="minorHAnsi" w:cstheme="minorBidi"/>
          <w:b/>
          <w:bCs/>
          <w:sz w:val="36"/>
          <w:szCs w:val="36"/>
        </w:rPr>
      </w:pPr>
      <w:r>
        <w:rPr>
          <w:rFonts w:asciiTheme="minorHAnsi" w:eastAsiaTheme="minorHAnsi" w:hAnsiTheme="minorHAnsi" w:cstheme="minorBidi"/>
          <w:b/>
          <w:bCs/>
          <w:sz w:val="36"/>
          <w:szCs w:val="36"/>
        </w:rPr>
        <w:lastRenderedPageBreak/>
        <w:t>ANNUAL DIOCESAN APPEAL</w:t>
      </w:r>
    </w:p>
    <w:p w14:paraId="115D2689" w14:textId="3D9C1D54" w:rsidR="00F56BEC" w:rsidRDefault="00F56BEC" w:rsidP="009B748B">
      <w:pPr>
        <w:jc w:val="center"/>
        <w:rPr>
          <w:rFonts w:asciiTheme="minorHAnsi" w:eastAsiaTheme="minorHAnsi" w:hAnsiTheme="minorHAnsi" w:cstheme="minorBidi"/>
          <w:b/>
          <w:bCs/>
          <w:sz w:val="36"/>
          <w:szCs w:val="36"/>
        </w:rPr>
      </w:pPr>
    </w:p>
    <w:p w14:paraId="291DE4E7" w14:textId="7FC287E3" w:rsidR="00F56BEC" w:rsidRDefault="00F56BEC" w:rsidP="00F56BEC">
      <w:pPr>
        <w:rPr>
          <w:rFonts w:asciiTheme="minorHAnsi" w:eastAsiaTheme="minorHAnsi" w:hAnsiTheme="minorHAnsi" w:cstheme="minorBidi"/>
          <w:sz w:val="28"/>
          <w:szCs w:val="28"/>
        </w:rPr>
      </w:pPr>
      <w:r>
        <w:rPr>
          <w:rFonts w:asciiTheme="minorHAnsi" w:eastAsiaTheme="minorHAnsi" w:hAnsiTheme="minorHAnsi" w:cstheme="minorBidi"/>
          <w:sz w:val="28"/>
          <w:szCs w:val="28"/>
        </w:rPr>
        <w:t>Father John-Michael Lavelle continues to send regular progress updates by email, along with suggested announcements and bulletin blurbs.</w:t>
      </w:r>
    </w:p>
    <w:p w14:paraId="64E40FBD" w14:textId="1C3CC4AB" w:rsidR="00F56BEC" w:rsidRDefault="00F56BEC" w:rsidP="00F56BEC">
      <w:pPr>
        <w:rPr>
          <w:rFonts w:asciiTheme="minorHAnsi" w:eastAsiaTheme="minorHAnsi" w:hAnsiTheme="minorHAnsi" w:cstheme="minorBidi"/>
          <w:sz w:val="28"/>
          <w:szCs w:val="28"/>
        </w:rPr>
      </w:pPr>
    </w:p>
    <w:p w14:paraId="62518306" w14:textId="6030BF5D" w:rsidR="00F56BEC" w:rsidRDefault="00F56BEC" w:rsidP="00F56BEC">
      <w:pPr>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These announcements </w:t>
      </w:r>
      <w:r w:rsidR="00AC11E3">
        <w:rPr>
          <w:rFonts w:asciiTheme="minorHAnsi" w:eastAsiaTheme="minorHAnsi" w:hAnsiTheme="minorHAnsi" w:cstheme="minorBidi"/>
          <w:sz w:val="28"/>
          <w:szCs w:val="28"/>
        </w:rPr>
        <w:t xml:space="preserve">can also be found in the “Parish Toolkit” at the bottom of the </w:t>
      </w:r>
      <w:hyperlink r:id="rId12" w:history="1">
        <w:r w:rsidR="00AC11E3" w:rsidRPr="001B2F49">
          <w:rPr>
            <w:rStyle w:val="Hyperlink"/>
            <w:rFonts w:asciiTheme="minorHAnsi" w:eastAsiaTheme="minorHAnsi" w:hAnsiTheme="minorHAnsi" w:cstheme="minorBidi"/>
            <w:sz w:val="28"/>
            <w:szCs w:val="28"/>
          </w:rPr>
          <w:t>www.doy.org/appeal/</w:t>
        </w:r>
      </w:hyperlink>
      <w:r w:rsidR="00AC11E3">
        <w:rPr>
          <w:rFonts w:asciiTheme="minorHAnsi" w:eastAsiaTheme="minorHAnsi" w:hAnsiTheme="minorHAnsi" w:cstheme="minorBidi"/>
          <w:sz w:val="28"/>
          <w:szCs w:val="28"/>
        </w:rPr>
        <w:t xml:space="preserve"> page.</w:t>
      </w:r>
    </w:p>
    <w:p w14:paraId="411CC4B1" w14:textId="07B2A00F" w:rsidR="00F56BEC" w:rsidRDefault="00F56BEC" w:rsidP="00F56BEC">
      <w:pPr>
        <w:rPr>
          <w:rFonts w:asciiTheme="minorHAnsi" w:eastAsiaTheme="minorHAnsi" w:hAnsiTheme="minorHAnsi" w:cstheme="minorBidi"/>
          <w:sz w:val="28"/>
          <w:szCs w:val="28"/>
        </w:rPr>
      </w:pPr>
    </w:p>
    <w:p w14:paraId="6AB3062F" w14:textId="3B3BB7FD" w:rsidR="00F56BEC" w:rsidRPr="00F56BEC" w:rsidRDefault="00F56BEC" w:rsidP="00F56BEC">
      <w:pPr>
        <w:rPr>
          <w:rFonts w:asciiTheme="minorHAnsi" w:eastAsiaTheme="minorHAnsi" w:hAnsiTheme="minorHAnsi" w:cstheme="minorBidi"/>
          <w:sz w:val="28"/>
          <w:szCs w:val="28"/>
        </w:rPr>
      </w:pPr>
      <w:r>
        <w:rPr>
          <w:rFonts w:asciiTheme="minorHAnsi" w:eastAsiaTheme="minorHAnsi" w:hAnsiTheme="minorHAnsi" w:cstheme="minorBidi"/>
          <w:sz w:val="28"/>
          <w:szCs w:val="28"/>
        </w:rPr>
        <w:t>The pledge care below may also be include in parish bulletins</w:t>
      </w:r>
      <w:r w:rsidR="00AC11E3">
        <w:rPr>
          <w:rFonts w:asciiTheme="minorHAnsi" w:eastAsiaTheme="minorHAnsi" w:hAnsiTheme="minorHAnsi" w:cstheme="minorBidi"/>
          <w:sz w:val="28"/>
          <w:szCs w:val="28"/>
        </w:rPr>
        <w:t>, to accompany regular announcements.</w:t>
      </w:r>
    </w:p>
    <w:p w14:paraId="5B036875" w14:textId="0AF7A218" w:rsidR="00176009" w:rsidRDefault="00176009" w:rsidP="00176009">
      <w:pPr>
        <w:rPr>
          <w:b/>
          <w:sz w:val="28"/>
          <w:szCs w:val="28"/>
          <w:u w:val="single"/>
        </w:rPr>
      </w:pPr>
    </w:p>
    <w:p w14:paraId="5912322F" w14:textId="77777777" w:rsidR="00F56BEC" w:rsidRPr="002C127E" w:rsidRDefault="00F56BEC" w:rsidP="00176009">
      <w:pPr>
        <w:rPr>
          <w:sz w:val="8"/>
          <w:szCs w:val="8"/>
        </w:rPr>
      </w:pPr>
    </w:p>
    <w:p w14:paraId="2CCB4684" w14:textId="77777777" w:rsidR="00176009" w:rsidRPr="002C127E" w:rsidRDefault="00176009" w:rsidP="00176009">
      <w:pPr>
        <w:jc w:val="center"/>
        <w:rPr>
          <w:b/>
          <w:sz w:val="24"/>
          <w:szCs w:val="24"/>
        </w:rPr>
      </w:pPr>
      <w:r w:rsidRPr="002C127E">
        <w:rPr>
          <w:b/>
          <w:sz w:val="24"/>
          <w:szCs w:val="24"/>
        </w:rPr>
        <w:t>PLEDGE CARD TO BE INCLUDED IN BULLETIN</w:t>
      </w:r>
    </w:p>
    <w:p w14:paraId="0D5D1304" w14:textId="77777777" w:rsidR="00176009" w:rsidRDefault="00176009" w:rsidP="00176009">
      <w:r w:rsidRPr="00A33F4F">
        <w:rPr>
          <w:noProof/>
        </w:rPr>
        <w:drawing>
          <wp:inline distT="0" distB="0" distL="0" distR="0" wp14:anchorId="46AF4ADB" wp14:editId="4DD79B8F">
            <wp:extent cx="6887284" cy="2771775"/>
            <wp:effectExtent l="0" t="0" r="8890" b="0"/>
            <wp:docPr id="3" name="Picture 3" descr="C:\Users\Father\Downloads\IMG_0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Downloads\IMG_0194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56" t="2638" r="1372" b="3363"/>
                    <a:stretch/>
                  </pic:blipFill>
                  <pic:spPr bwMode="auto">
                    <a:xfrm>
                      <a:off x="0" y="0"/>
                      <a:ext cx="6907209" cy="2779794"/>
                    </a:xfrm>
                    <a:prstGeom prst="rect">
                      <a:avLst/>
                    </a:prstGeom>
                    <a:noFill/>
                    <a:ln>
                      <a:noFill/>
                    </a:ln>
                    <a:extLst>
                      <a:ext uri="{53640926-AAD7-44D8-BBD7-CCE9431645EC}">
                        <a14:shadowObscured xmlns:a14="http://schemas.microsoft.com/office/drawing/2010/main"/>
                      </a:ext>
                    </a:extLst>
                  </pic:spPr>
                </pic:pic>
              </a:graphicData>
            </a:graphic>
          </wp:inline>
        </w:drawing>
      </w:r>
    </w:p>
    <w:p w14:paraId="7626F8A5" w14:textId="77777777" w:rsidR="00176009" w:rsidRDefault="00176009">
      <w:pPr>
        <w:rPr>
          <w:rFonts w:asciiTheme="minorHAnsi" w:eastAsiaTheme="minorHAnsi" w:hAnsiTheme="minorHAnsi" w:cstheme="minorBidi"/>
          <w:b/>
          <w:bCs/>
          <w:sz w:val="36"/>
          <w:szCs w:val="36"/>
        </w:rPr>
      </w:pPr>
      <w:r>
        <w:rPr>
          <w:rFonts w:asciiTheme="minorHAnsi" w:eastAsiaTheme="minorHAnsi" w:hAnsiTheme="minorHAnsi" w:cstheme="minorBidi"/>
          <w:b/>
          <w:bCs/>
          <w:sz w:val="36"/>
          <w:szCs w:val="36"/>
        </w:rPr>
        <w:br w:type="page"/>
      </w:r>
    </w:p>
    <w:p w14:paraId="11D01F4B" w14:textId="2876F1CC" w:rsidR="0027794C" w:rsidRPr="009B748B" w:rsidRDefault="0027794C" w:rsidP="009B748B">
      <w:pPr>
        <w:jc w:val="center"/>
        <w:rPr>
          <w:rFonts w:asciiTheme="minorHAnsi" w:eastAsiaTheme="minorHAnsi" w:hAnsiTheme="minorHAnsi" w:cstheme="minorBidi"/>
          <w:b/>
          <w:bCs/>
          <w:sz w:val="36"/>
          <w:szCs w:val="36"/>
        </w:rPr>
      </w:pPr>
      <w:r w:rsidRPr="0027794C">
        <w:rPr>
          <w:rFonts w:asciiTheme="minorHAnsi" w:eastAsiaTheme="minorHAnsi" w:hAnsiTheme="minorHAnsi" w:cstheme="minorBidi"/>
          <w:b/>
          <w:bCs/>
          <w:sz w:val="36"/>
          <w:szCs w:val="36"/>
        </w:rPr>
        <w:lastRenderedPageBreak/>
        <w:t>Marriage Preparation Formation Opportunities – 2022</w:t>
      </w:r>
    </w:p>
    <w:p w14:paraId="784D3AC3" w14:textId="77777777" w:rsidR="0027794C" w:rsidRPr="0027794C" w:rsidRDefault="0027794C" w:rsidP="0027794C">
      <w:pPr>
        <w:rPr>
          <w:rFonts w:asciiTheme="minorHAnsi" w:eastAsiaTheme="minorHAnsi" w:hAnsiTheme="minorHAnsi" w:cstheme="minorBidi"/>
          <w:b/>
          <w:bCs/>
          <w:sz w:val="24"/>
          <w:szCs w:val="24"/>
        </w:rPr>
      </w:pPr>
    </w:p>
    <w:p w14:paraId="45D445B9" w14:textId="77777777" w:rsidR="0027794C" w:rsidRPr="0027794C" w:rsidRDefault="0027794C" w:rsidP="0027794C">
      <w:pPr>
        <w:rPr>
          <w:rFonts w:asciiTheme="minorHAnsi" w:eastAsiaTheme="minorHAnsi" w:hAnsiTheme="minorHAnsi" w:cstheme="minorBidi"/>
          <w:b/>
          <w:bCs/>
          <w:sz w:val="24"/>
          <w:szCs w:val="24"/>
          <w:u w:val="single"/>
        </w:rPr>
      </w:pPr>
      <w:r w:rsidRPr="0027794C">
        <w:rPr>
          <w:rFonts w:asciiTheme="minorHAnsi" w:eastAsiaTheme="minorHAnsi" w:hAnsiTheme="minorHAnsi" w:cstheme="minorBidi"/>
          <w:b/>
          <w:bCs/>
          <w:sz w:val="24"/>
          <w:szCs w:val="24"/>
          <w:u w:val="single"/>
        </w:rPr>
        <w:t xml:space="preserve">Diocese of Youngstown </w:t>
      </w:r>
    </w:p>
    <w:p w14:paraId="7B839FD9" w14:textId="77777777" w:rsidR="0027794C" w:rsidRPr="0027794C" w:rsidRDefault="0027794C" w:rsidP="0027794C">
      <w:pPr>
        <w:rPr>
          <w:rFonts w:asciiTheme="minorHAnsi" w:eastAsiaTheme="minorHAnsi" w:hAnsiTheme="minorHAnsi" w:cstheme="minorBidi"/>
          <w:sz w:val="24"/>
          <w:szCs w:val="24"/>
        </w:rPr>
      </w:pPr>
    </w:p>
    <w:p w14:paraId="03983947"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 xml:space="preserve">Marriage Preparation Engaged Couple Retreat, One-Day Retreat for Engaged Couples </w:t>
      </w:r>
      <w:r w:rsidRPr="0027794C">
        <w:rPr>
          <w:rFonts w:asciiTheme="minorHAnsi" w:eastAsiaTheme="minorHAnsi" w:hAnsiTheme="minorHAnsi" w:cstheme="minorBidi"/>
          <w:sz w:val="24"/>
          <w:szCs w:val="24"/>
        </w:rPr>
        <w:t xml:space="preserve">– On the following Saturdays, 9:00 to 4:00 p.m., $80 per couple: </w:t>
      </w:r>
    </w:p>
    <w:p w14:paraId="1F15B8C4"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 xml:space="preserve">June 4, Regina </w:t>
      </w:r>
      <w:proofErr w:type="spellStart"/>
      <w:r w:rsidRPr="0027794C">
        <w:rPr>
          <w:rFonts w:asciiTheme="minorHAnsi" w:eastAsiaTheme="minorHAnsi" w:hAnsiTheme="minorHAnsi" w:cstheme="minorBidi"/>
          <w:sz w:val="24"/>
          <w:szCs w:val="24"/>
        </w:rPr>
        <w:t>Coeli</w:t>
      </w:r>
      <w:proofErr w:type="spellEnd"/>
      <w:r w:rsidRPr="0027794C">
        <w:rPr>
          <w:rFonts w:asciiTheme="minorHAnsi" w:eastAsiaTheme="minorHAnsi" w:hAnsiTheme="minorHAnsi" w:cstheme="minorBidi"/>
          <w:sz w:val="24"/>
          <w:szCs w:val="24"/>
        </w:rPr>
        <w:t xml:space="preserve"> Parish, 663 Fernwood Blvd., Alliance</w:t>
      </w:r>
    </w:p>
    <w:p w14:paraId="1F5DEBE1"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August 20, St. Columba Cathedral Hall, 144 W. Wood St., Youngstown</w:t>
      </w:r>
    </w:p>
    <w:p w14:paraId="712EE4D0"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October 22, St. Columba Cathedral Hall, 144 W. Wood St., Youngstown</w:t>
      </w:r>
    </w:p>
    <w:p w14:paraId="2F0CE3BE" w14:textId="77777777" w:rsidR="0027794C" w:rsidRPr="0027794C" w:rsidRDefault="0027794C" w:rsidP="0027794C">
      <w:pPr>
        <w:numPr>
          <w:ilvl w:val="0"/>
          <w:numId w:val="11"/>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November 19, St. Columba Cathedral Hall, 144 W. Wood St., Youngstown</w:t>
      </w:r>
    </w:p>
    <w:p w14:paraId="1C89C452"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sz w:val="24"/>
          <w:szCs w:val="24"/>
        </w:rPr>
        <w:t xml:space="preserve">Brochures or on-line registration may be found on the diocesan website: </w:t>
      </w:r>
      <w:hyperlink r:id="rId14" w:history="1">
        <w:r w:rsidRPr="0027794C">
          <w:rPr>
            <w:rFonts w:asciiTheme="minorHAnsi" w:eastAsiaTheme="minorHAnsi" w:hAnsiTheme="minorHAnsi" w:cstheme="minorBidi"/>
            <w:sz w:val="24"/>
            <w:szCs w:val="24"/>
            <w:u w:val="single"/>
          </w:rPr>
          <w:t>www.doy.org</w:t>
        </w:r>
      </w:hyperlink>
      <w:r w:rsidRPr="0027794C">
        <w:rPr>
          <w:rFonts w:asciiTheme="minorHAnsi" w:eastAsiaTheme="minorHAnsi" w:hAnsiTheme="minorHAnsi" w:cstheme="minorBidi"/>
          <w:sz w:val="24"/>
          <w:szCs w:val="24"/>
        </w:rPr>
        <w:t xml:space="preserve"> (click the “Ministries” tab and click on “Pro-Life, Marriage &amp; Family Life”), or contact dschmidt@youngstowndiocese.org or 330-744-8451 ext. 272. </w:t>
      </w:r>
    </w:p>
    <w:p w14:paraId="0494987D" w14:textId="77777777" w:rsidR="0027794C" w:rsidRPr="0027794C" w:rsidRDefault="0027794C" w:rsidP="0027794C">
      <w:pPr>
        <w:rPr>
          <w:rFonts w:asciiTheme="minorHAnsi" w:eastAsiaTheme="minorHAnsi" w:hAnsiTheme="minorHAnsi" w:cstheme="minorBidi"/>
          <w:b/>
          <w:bCs/>
          <w:sz w:val="24"/>
          <w:szCs w:val="24"/>
        </w:rPr>
      </w:pPr>
    </w:p>
    <w:p w14:paraId="53AAA5FC" w14:textId="77777777" w:rsidR="0027794C" w:rsidRPr="0027794C" w:rsidRDefault="0027794C" w:rsidP="0027794C">
      <w:pPr>
        <w:rPr>
          <w:rFonts w:asciiTheme="minorHAnsi" w:eastAsiaTheme="minorHAnsi" w:hAnsiTheme="minorHAnsi" w:cstheme="minorBidi"/>
          <w:b/>
          <w:bCs/>
          <w:sz w:val="24"/>
          <w:szCs w:val="24"/>
        </w:rPr>
      </w:pPr>
    </w:p>
    <w:p w14:paraId="54AEA5B0"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
          <w:bCs/>
          <w:sz w:val="24"/>
          <w:szCs w:val="24"/>
          <w:u w:val="single"/>
        </w:rPr>
        <w:t>Diocese of Cleveland</w:t>
      </w:r>
      <w:r w:rsidRPr="0027794C">
        <w:rPr>
          <w:rFonts w:asciiTheme="minorHAnsi" w:eastAsiaTheme="minorHAnsi" w:hAnsiTheme="minorHAnsi" w:cstheme="minorBidi"/>
          <w:bCs/>
          <w:sz w:val="24"/>
          <w:szCs w:val="24"/>
        </w:rPr>
        <w:t xml:space="preserve"> (</w:t>
      </w:r>
      <w:hyperlink r:id="rId15" w:history="1">
        <w:r w:rsidRPr="0027794C">
          <w:rPr>
            <w:rFonts w:asciiTheme="minorHAnsi" w:eastAsiaTheme="minorHAnsi" w:hAnsiTheme="minorHAnsi" w:cstheme="minorBidi"/>
            <w:bCs/>
            <w:color w:val="0000FF" w:themeColor="hyperlink"/>
            <w:sz w:val="24"/>
            <w:szCs w:val="24"/>
            <w:u w:val="single"/>
          </w:rPr>
          <w:t>https://www.dioceseofcleveland.org/offices/parish-life/marriage-and-family-ministry/marriage/overview</w:t>
        </w:r>
      </w:hyperlink>
      <w:r w:rsidRPr="0027794C">
        <w:rPr>
          <w:rFonts w:asciiTheme="minorHAnsi" w:eastAsiaTheme="minorHAnsi" w:hAnsiTheme="minorHAnsi" w:cstheme="minorBidi"/>
          <w:bCs/>
          <w:sz w:val="24"/>
          <w:szCs w:val="24"/>
        </w:rPr>
        <w:t xml:space="preserve">) </w:t>
      </w:r>
    </w:p>
    <w:p w14:paraId="4B17356A" w14:textId="77777777" w:rsidR="0027794C" w:rsidRPr="0027794C" w:rsidRDefault="0027794C" w:rsidP="0027794C">
      <w:pPr>
        <w:rPr>
          <w:rFonts w:asciiTheme="minorHAnsi" w:eastAsiaTheme="minorHAnsi" w:hAnsiTheme="minorHAnsi" w:cstheme="minorBidi"/>
          <w:b/>
          <w:bCs/>
          <w:sz w:val="24"/>
          <w:szCs w:val="24"/>
        </w:rPr>
      </w:pPr>
    </w:p>
    <w:p w14:paraId="5469139A"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Jesuit Retreat House</w:t>
      </w:r>
      <w:r w:rsidRPr="0027794C">
        <w:rPr>
          <w:rFonts w:asciiTheme="minorHAnsi" w:eastAsiaTheme="minorHAnsi" w:hAnsiTheme="minorHAnsi" w:cstheme="minorBidi"/>
          <w:sz w:val="24"/>
          <w:szCs w:val="24"/>
        </w:rPr>
        <w:t xml:space="preserve">, 5629 State Road, Parma, Ohio 44134 (Cuyahoga County) offers Pre-Cana days nearly every month on Sundays from 12:45 to 8:00 pm for $100.00 per couple. Call 440-884-9300 for details. </w:t>
      </w:r>
      <w:hyperlink r:id="rId16" w:history="1">
        <w:r w:rsidRPr="0027794C">
          <w:rPr>
            <w:rFonts w:asciiTheme="minorHAnsi" w:eastAsiaTheme="minorHAnsi" w:hAnsiTheme="minorHAnsi" w:cstheme="minorBidi"/>
            <w:color w:val="0000FF" w:themeColor="hyperlink"/>
            <w:sz w:val="24"/>
            <w:szCs w:val="24"/>
            <w:u w:val="single"/>
          </w:rPr>
          <w:t>https://www.jesuitretreatcenter.org/calendar/pre-cana</w:t>
        </w:r>
      </w:hyperlink>
    </w:p>
    <w:p w14:paraId="5E21CA98" w14:textId="5B29A082" w:rsidR="0027794C" w:rsidRPr="0027794C" w:rsidRDefault="0027794C" w:rsidP="0027794C">
      <w:pPr>
        <w:numPr>
          <w:ilvl w:val="0"/>
          <w:numId w:val="9"/>
        </w:numPr>
        <w:spacing w:after="200" w:line="276" w:lineRule="auto"/>
        <w:contextualSpacing/>
        <w:rPr>
          <w:rFonts w:asciiTheme="minorHAnsi" w:eastAsiaTheme="minorHAnsi" w:hAnsiTheme="minorHAnsi" w:cstheme="minorBidi"/>
          <w:b/>
          <w:bCs/>
          <w:sz w:val="24"/>
          <w:szCs w:val="24"/>
        </w:rPr>
      </w:pPr>
      <w:r w:rsidRPr="0027794C">
        <w:rPr>
          <w:rFonts w:asciiTheme="minorHAnsi" w:eastAsiaTheme="minorHAnsi" w:hAnsiTheme="minorHAnsi" w:cstheme="minorBidi"/>
          <w:b/>
          <w:bCs/>
          <w:sz w:val="24"/>
          <w:szCs w:val="24"/>
        </w:rPr>
        <w:t xml:space="preserve">June 12, 2022; </w:t>
      </w:r>
    </w:p>
    <w:p w14:paraId="51660647" w14:textId="77777777" w:rsidR="0027794C" w:rsidRPr="0027794C" w:rsidRDefault="0027794C" w:rsidP="0027794C">
      <w:pPr>
        <w:rPr>
          <w:rFonts w:asciiTheme="minorHAnsi" w:eastAsiaTheme="minorHAnsi" w:hAnsiTheme="minorHAnsi" w:cstheme="minorBidi"/>
          <w:b/>
          <w:bCs/>
          <w:sz w:val="24"/>
          <w:szCs w:val="24"/>
        </w:rPr>
      </w:pPr>
    </w:p>
    <w:p w14:paraId="520BC28F" w14:textId="77777777" w:rsidR="0027794C" w:rsidRP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Loyola Retreat House</w:t>
      </w:r>
      <w:r w:rsidRPr="0027794C">
        <w:rPr>
          <w:rFonts w:asciiTheme="minorHAnsi" w:eastAsiaTheme="minorHAnsi" w:hAnsiTheme="minorHAnsi" w:cstheme="minorBidi"/>
          <w:sz w:val="24"/>
          <w:szCs w:val="24"/>
        </w:rPr>
        <w:t xml:space="preserve">, 700 Killinger Road, Clinton, Ohio 44216 (Summit County), offers Pre-Cana days on Sundays, 11:00 am to 7:00 pm for $90.00 per couple. Call 330-896-2315 for details. </w:t>
      </w:r>
      <w:hyperlink r:id="rId17" w:history="1">
        <w:r w:rsidRPr="0027794C">
          <w:rPr>
            <w:rFonts w:asciiTheme="minorHAnsi" w:eastAsiaTheme="minorHAnsi" w:hAnsiTheme="minorHAnsi" w:cstheme="minorBidi"/>
            <w:color w:val="0000FF" w:themeColor="hyperlink"/>
            <w:sz w:val="24"/>
            <w:szCs w:val="24"/>
            <w:u w:val="single"/>
          </w:rPr>
          <w:t>https://loyolaretreathouse.com/wp/precana/</w:t>
        </w:r>
      </w:hyperlink>
      <w:r w:rsidRPr="0027794C">
        <w:rPr>
          <w:rFonts w:asciiTheme="minorHAnsi" w:eastAsiaTheme="minorHAnsi" w:hAnsiTheme="minorHAnsi" w:cstheme="minorBidi"/>
          <w:sz w:val="24"/>
          <w:szCs w:val="24"/>
        </w:rPr>
        <w:t xml:space="preserve"> </w:t>
      </w:r>
    </w:p>
    <w:p w14:paraId="2833CFF4" w14:textId="66FF840D" w:rsidR="0027794C" w:rsidRPr="0027794C" w:rsidRDefault="0027794C" w:rsidP="0027794C">
      <w:pPr>
        <w:numPr>
          <w:ilvl w:val="0"/>
          <w:numId w:val="9"/>
        </w:numPr>
        <w:spacing w:after="200" w:line="276" w:lineRule="auto"/>
        <w:contextualSpacing/>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rPr>
        <w:t xml:space="preserve">June 12, 2022; September 18, 2022 </w:t>
      </w:r>
    </w:p>
    <w:p w14:paraId="66BD7B9C" w14:textId="77777777" w:rsidR="0027794C" w:rsidRPr="0027794C" w:rsidRDefault="0027794C" w:rsidP="0027794C">
      <w:pPr>
        <w:rPr>
          <w:rFonts w:asciiTheme="minorHAnsi" w:eastAsiaTheme="minorHAnsi" w:hAnsiTheme="minorHAnsi" w:cstheme="minorBidi"/>
          <w:b/>
          <w:bCs/>
          <w:sz w:val="24"/>
          <w:szCs w:val="24"/>
        </w:rPr>
      </w:pPr>
    </w:p>
    <w:p w14:paraId="0E3C03D0" w14:textId="77777777" w:rsidR="0027794C" w:rsidRPr="0027794C" w:rsidRDefault="0027794C" w:rsidP="0027794C">
      <w:pPr>
        <w:rPr>
          <w:rFonts w:asciiTheme="minorHAnsi" w:eastAsiaTheme="minorHAnsi" w:hAnsiTheme="minorHAnsi" w:cstheme="minorBidi"/>
          <w:b/>
          <w:bCs/>
          <w:sz w:val="24"/>
          <w:szCs w:val="24"/>
        </w:rPr>
      </w:pPr>
    </w:p>
    <w:p w14:paraId="2F6B0ADF" w14:textId="77777777" w:rsidR="0027794C" w:rsidRPr="0027794C" w:rsidRDefault="0027794C" w:rsidP="0027794C">
      <w:pPr>
        <w:rPr>
          <w:rFonts w:asciiTheme="minorHAnsi" w:eastAsiaTheme="minorHAnsi" w:hAnsiTheme="minorHAnsi" w:cstheme="minorBidi"/>
          <w:b/>
          <w:bCs/>
          <w:sz w:val="24"/>
          <w:szCs w:val="24"/>
        </w:rPr>
      </w:pPr>
    </w:p>
    <w:p w14:paraId="28E7DA2A" w14:textId="7379C4FB" w:rsidR="0027794C" w:rsidRPr="009B748B" w:rsidRDefault="0027794C" w:rsidP="009B748B">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u w:val="single"/>
        </w:rPr>
        <w:t>Diocese of Pittsburgh</w:t>
      </w:r>
      <w:r w:rsidRPr="0027794C">
        <w:rPr>
          <w:rFonts w:asciiTheme="minorHAnsi" w:eastAsiaTheme="minorHAnsi" w:hAnsiTheme="minorHAnsi" w:cstheme="minorBidi"/>
          <w:b/>
          <w:bCs/>
          <w:sz w:val="24"/>
          <w:szCs w:val="24"/>
        </w:rPr>
        <w:t xml:space="preserve"> </w:t>
      </w:r>
      <w:r w:rsidRPr="0027794C">
        <w:rPr>
          <w:rFonts w:asciiTheme="minorHAnsi" w:eastAsiaTheme="minorHAnsi" w:hAnsiTheme="minorHAnsi" w:cstheme="minorBidi"/>
          <w:sz w:val="24"/>
          <w:szCs w:val="24"/>
        </w:rPr>
        <w:t>(</w:t>
      </w:r>
      <w:hyperlink r:id="rId18" w:history="1">
        <w:r w:rsidRPr="0027794C">
          <w:rPr>
            <w:rFonts w:asciiTheme="minorHAnsi" w:eastAsiaTheme="minorHAnsi" w:hAnsiTheme="minorHAnsi" w:cstheme="minorBidi"/>
            <w:color w:val="0000FF" w:themeColor="hyperlink"/>
            <w:sz w:val="24"/>
            <w:szCs w:val="24"/>
            <w:u w:val="single"/>
          </w:rPr>
          <w:t>https://diopitt.org/marriage-preparation</w:t>
        </w:r>
      </w:hyperlink>
      <w:r w:rsidRPr="0027794C">
        <w:rPr>
          <w:rFonts w:asciiTheme="minorHAnsi" w:eastAsiaTheme="minorHAnsi" w:hAnsiTheme="minorHAnsi" w:cstheme="minorBidi"/>
          <w:sz w:val="24"/>
          <w:szCs w:val="24"/>
        </w:rPr>
        <w:t>)</w:t>
      </w:r>
    </w:p>
    <w:p w14:paraId="34437C83" w14:textId="77777777" w:rsidR="0027794C" w:rsidRDefault="0027794C" w:rsidP="009B748B">
      <w:pPr>
        <w:rPr>
          <w:rFonts w:asciiTheme="minorHAnsi" w:eastAsiaTheme="minorHAnsi" w:hAnsiTheme="minorHAnsi" w:cstheme="minorBidi"/>
          <w:bCs/>
          <w:i/>
          <w:sz w:val="24"/>
          <w:szCs w:val="24"/>
        </w:rPr>
      </w:pPr>
    </w:p>
    <w:p w14:paraId="1C0C73BA" w14:textId="77777777" w:rsidR="0027794C" w:rsidRPr="0027794C" w:rsidRDefault="0027794C" w:rsidP="0027794C">
      <w:pPr>
        <w:jc w:val="center"/>
        <w:rPr>
          <w:rFonts w:asciiTheme="minorHAnsi" w:eastAsiaTheme="minorHAnsi" w:hAnsiTheme="minorHAnsi" w:cstheme="minorBidi"/>
          <w:bCs/>
          <w:i/>
          <w:sz w:val="24"/>
          <w:szCs w:val="24"/>
        </w:rPr>
      </w:pPr>
    </w:p>
    <w:p w14:paraId="24C05AA6" w14:textId="77777777" w:rsidR="0027794C" w:rsidRDefault="0027794C" w:rsidP="0027794C">
      <w:pPr>
        <w:rPr>
          <w:rFonts w:asciiTheme="minorHAnsi" w:eastAsiaTheme="minorHAnsi" w:hAnsiTheme="minorHAnsi" w:cstheme="minorBidi"/>
          <w:sz w:val="24"/>
          <w:szCs w:val="24"/>
        </w:rPr>
      </w:pPr>
      <w:r w:rsidRPr="0027794C">
        <w:rPr>
          <w:rFonts w:asciiTheme="minorHAnsi" w:eastAsiaTheme="minorHAnsi" w:hAnsiTheme="minorHAnsi" w:cstheme="minorBidi"/>
          <w:b/>
          <w:bCs/>
          <w:sz w:val="24"/>
          <w:szCs w:val="24"/>
          <w:u w:val="single"/>
        </w:rPr>
        <w:t>Diocese of Erie</w:t>
      </w:r>
      <w:r w:rsidRPr="0027794C">
        <w:rPr>
          <w:rFonts w:asciiTheme="minorHAnsi" w:eastAsiaTheme="minorHAnsi" w:hAnsiTheme="minorHAnsi" w:cstheme="minorBidi"/>
          <w:b/>
          <w:bCs/>
          <w:sz w:val="24"/>
          <w:szCs w:val="24"/>
        </w:rPr>
        <w:t xml:space="preserve"> </w:t>
      </w:r>
      <w:r w:rsidRPr="0027794C">
        <w:rPr>
          <w:rFonts w:asciiTheme="minorHAnsi" w:eastAsiaTheme="minorHAnsi" w:hAnsiTheme="minorHAnsi" w:cstheme="minorBidi"/>
          <w:sz w:val="24"/>
          <w:szCs w:val="24"/>
        </w:rPr>
        <w:t>(</w:t>
      </w:r>
      <w:hyperlink r:id="rId19" w:history="1">
        <w:r w:rsidRPr="0027794C">
          <w:rPr>
            <w:rFonts w:asciiTheme="minorHAnsi" w:eastAsiaTheme="minorHAnsi" w:hAnsiTheme="minorHAnsi" w:cstheme="minorBidi"/>
            <w:color w:val="0000FF" w:themeColor="hyperlink"/>
            <w:sz w:val="24"/>
            <w:szCs w:val="24"/>
            <w:u w:val="single"/>
          </w:rPr>
          <w:t>https://www.eriercd.org/familylifeoffice/precana.html</w:t>
        </w:r>
      </w:hyperlink>
      <w:r w:rsidRPr="0027794C">
        <w:rPr>
          <w:rFonts w:asciiTheme="minorHAnsi" w:eastAsiaTheme="minorHAnsi" w:hAnsiTheme="minorHAnsi" w:cstheme="minorBidi"/>
          <w:sz w:val="24"/>
          <w:szCs w:val="24"/>
        </w:rPr>
        <w:t xml:space="preserve"> Phone 814-824-1265 or e-mail </w:t>
      </w:r>
      <w:hyperlink r:id="rId20" w:history="1">
        <w:r w:rsidRPr="0027794C">
          <w:rPr>
            <w:rFonts w:asciiTheme="minorHAnsi" w:eastAsiaTheme="minorHAnsi" w:hAnsiTheme="minorHAnsi" w:cstheme="minorBidi"/>
            <w:color w:val="0000FF" w:themeColor="hyperlink"/>
            <w:sz w:val="24"/>
            <w:szCs w:val="24"/>
            <w:u w:val="single"/>
          </w:rPr>
          <w:t>familylife@erieRCD.org</w:t>
        </w:r>
      </w:hyperlink>
      <w:r w:rsidRPr="0027794C">
        <w:rPr>
          <w:rFonts w:asciiTheme="minorHAnsi" w:eastAsiaTheme="minorHAnsi" w:hAnsiTheme="minorHAnsi" w:cstheme="minorBidi"/>
          <w:sz w:val="24"/>
          <w:szCs w:val="24"/>
        </w:rPr>
        <w:t xml:space="preserve">) </w:t>
      </w:r>
    </w:p>
    <w:p w14:paraId="107D6B6D" w14:textId="77777777" w:rsidR="0027794C" w:rsidRPr="0027794C" w:rsidRDefault="0027794C" w:rsidP="0027794C">
      <w:pPr>
        <w:rPr>
          <w:rFonts w:asciiTheme="minorHAnsi" w:eastAsiaTheme="minorHAnsi" w:hAnsiTheme="minorHAnsi" w:cstheme="minorBidi"/>
          <w:sz w:val="24"/>
          <w:szCs w:val="24"/>
        </w:rPr>
      </w:pPr>
    </w:p>
    <w:p w14:paraId="368EDF76" w14:textId="77777777" w:rsidR="0027794C" w:rsidRPr="0027794C" w:rsidRDefault="0027794C" w:rsidP="0027794C">
      <w:pPr>
        <w:rPr>
          <w:rFonts w:asciiTheme="minorHAnsi" w:eastAsiaTheme="minorHAnsi" w:hAnsiTheme="minorHAnsi" w:cstheme="minorBidi"/>
          <w:sz w:val="24"/>
          <w:szCs w:val="24"/>
        </w:rPr>
      </w:pPr>
    </w:p>
    <w:tbl>
      <w:tblPr>
        <w:tblW w:w="120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8"/>
        <w:gridCol w:w="3019"/>
        <w:gridCol w:w="3019"/>
        <w:gridCol w:w="3019"/>
      </w:tblGrid>
      <w:tr w:rsidR="009B748B" w:rsidRPr="0027794C" w14:paraId="4EF2FAB6"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F7874" w14:textId="1943DE21"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July 10th</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CB1AA" w14:textId="258D7F5D"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8:30am - 6:00pm</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9115" w14:textId="216F095A"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St. Mark Catholic Center, Erie</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DA05" w14:textId="4922184B"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814-824-1210</w:t>
            </w:r>
          </w:p>
        </w:tc>
      </w:tr>
      <w:tr w:rsidR="009B748B" w:rsidRPr="0027794C" w14:paraId="775ED826" w14:textId="77777777" w:rsidTr="003A5D5A">
        <w:tc>
          <w:tcPr>
            <w:tcW w:w="30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EC8F" w14:textId="04306242"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September 18th</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81EFD" w14:textId="6AC3DB74"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8am-5pm</w:t>
            </w:r>
            <w:r w:rsidRPr="0027794C">
              <w:rPr>
                <w:rFonts w:asciiTheme="minorHAnsi" w:eastAsiaTheme="minorHAnsi" w:hAnsiTheme="minorHAnsi" w:cstheme="minorBidi"/>
                <w:bCs/>
                <w:sz w:val="24"/>
                <w:szCs w:val="24"/>
              </w:rPr>
              <w:br/>
              <w:t>Includes Mass</w:t>
            </w:r>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9F1C" w14:textId="44124919"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 xml:space="preserve">Our Lady of Mercy, </w:t>
            </w:r>
            <w:proofErr w:type="spellStart"/>
            <w:r w:rsidRPr="0027794C">
              <w:rPr>
                <w:rFonts w:asciiTheme="minorHAnsi" w:eastAsiaTheme="minorHAnsi" w:hAnsiTheme="minorHAnsi" w:cstheme="minorBidi"/>
                <w:bCs/>
                <w:sz w:val="24"/>
                <w:szCs w:val="24"/>
              </w:rPr>
              <w:t>Harborcreek</w:t>
            </w:r>
            <w:proofErr w:type="spellEnd"/>
          </w:p>
        </w:tc>
        <w:tc>
          <w:tcPr>
            <w:tcW w:w="30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9CECA" w14:textId="4D6CD669"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814-699-5342</w:t>
            </w:r>
          </w:p>
        </w:tc>
      </w:tr>
      <w:tr w:rsidR="009B748B" w:rsidRPr="0027794C" w14:paraId="0DB40F7C" w14:textId="77777777" w:rsidTr="00D031F6">
        <w:trPr>
          <w:trHeight w:val="631"/>
        </w:trPr>
        <w:tc>
          <w:tcPr>
            <w:tcW w:w="3018" w:type="dxa"/>
            <w:tcBorders>
              <w:top w:val="outset" w:sz="6" w:space="0" w:color="auto"/>
              <w:left w:val="outset" w:sz="6" w:space="0" w:color="auto"/>
              <w:right w:val="outset" w:sz="6" w:space="0" w:color="auto"/>
            </w:tcBorders>
            <w:shd w:val="clear" w:color="auto" w:fill="FFFFFF"/>
            <w:vAlign w:val="center"/>
            <w:hideMark/>
          </w:tcPr>
          <w:p w14:paraId="0C970F90" w14:textId="00A0822C"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Sunday, November 6th</w:t>
            </w:r>
          </w:p>
        </w:tc>
        <w:tc>
          <w:tcPr>
            <w:tcW w:w="3019" w:type="dxa"/>
            <w:tcBorders>
              <w:top w:val="outset" w:sz="6" w:space="0" w:color="auto"/>
              <w:left w:val="outset" w:sz="6" w:space="0" w:color="auto"/>
              <w:right w:val="outset" w:sz="6" w:space="0" w:color="auto"/>
            </w:tcBorders>
            <w:shd w:val="clear" w:color="auto" w:fill="FFFFFF"/>
            <w:vAlign w:val="center"/>
            <w:hideMark/>
          </w:tcPr>
          <w:p w14:paraId="1A3CAE34" w14:textId="49DB5632"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8am-4:30pm</w:t>
            </w:r>
            <w:r w:rsidRPr="0027794C">
              <w:rPr>
                <w:rFonts w:asciiTheme="minorHAnsi" w:eastAsiaTheme="minorHAnsi" w:hAnsiTheme="minorHAnsi" w:cstheme="minorBidi"/>
                <w:bCs/>
                <w:sz w:val="24"/>
                <w:szCs w:val="24"/>
              </w:rPr>
              <w:br/>
              <w:t>Includes Mass</w:t>
            </w:r>
          </w:p>
        </w:tc>
        <w:tc>
          <w:tcPr>
            <w:tcW w:w="3019" w:type="dxa"/>
            <w:tcBorders>
              <w:top w:val="outset" w:sz="6" w:space="0" w:color="auto"/>
              <w:left w:val="outset" w:sz="6" w:space="0" w:color="auto"/>
              <w:right w:val="outset" w:sz="6" w:space="0" w:color="auto"/>
            </w:tcBorders>
            <w:shd w:val="clear" w:color="auto" w:fill="FFFFFF"/>
            <w:vAlign w:val="center"/>
            <w:hideMark/>
          </w:tcPr>
          <w:p w14:paraId="24F3BEC9" w14:textId="0D19FBCB"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St. George, Erie</w:t>
            </w:r>
          </w:p>
        </w:tc>
        <w:tc>
          <w:tcPr>
            <w:tcW w:w="3019" w:type="dxa"/>
            <w:tcBorders>
              <w:top w:val="outset" w:sz="6" w:space="0" w:color="auto"/>
              <w:left w:val="outset" w:sz="6" w:space="0" w:color="auto"/>
              <w:right w:val="outset" w:sz="6" w:space="0" w:color="auto"/>
            </w:tcBorders>
            <w:shd w:val="clear" w:color="auto" w:fill="FFFFFF"/>
            <w:vAlign w:val="center"/>
            <w:hideMark/>
          </w:tcPr>
          <w:p w14:paraId="35EAD9D8" w14:textId="20280EB0" w:rsidR="009B748B" w:rsidRPr="0027794C" w:rsidRDefault="009B748B"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Cs/>
                <w:sz w:val="24"/>
                <w:szCs w:val="24"/>
              </w:rPr>
              <w:t>814-864-0622</w:t>
            </w:r>
          </w:p>
        </w:tc>
      </w:tr>
    </w:tbl>
    <w:p w14:paraId="0AE3B355" w14:textId="77777777" w:rsidR="0027794C" w:rsidRPr="0027794C" w:rsidRDefault="0027794C" w:rsidP="0027794C">
      <w:pPr>
        <w:rPr>
          <w:rFonts w:asciiTheme="minorHAnsi" w:eastAsiaTheme="minorHAnsi" w:hAnsiTheme="minorHAnsi" w:cstheme="minorBidi"/>
          <w:b/>
          <w:bCs/>
          <w:sz w:val="24"/>
          <w:szCs w:val="24"/>
        </w:rPr>
      </w:pPr>
    </w:p>
    <w:p w14:paraId="5C638CDC" w14:textId="77777777" w:rsidR="0027794C" w:rsidRPr="0027794C" w:rsidRDefault="0027794C" w:rsidP="0027794C">
      <w:pPr>
        <w:rPr>
          <w:rFonts w:asciiTheme="minorHAnsi" w:eastAsiaTheme="minorHAnsi" w:hAnsiTheme="minorHAnsi" w:cstheme="minorBidi"/>
          <w:bCs/>
          <w:sz w:val="24"/>
          <w:szCs w:val="24"/>
        </w:rPr>
      </w:pPr>
      <w:r w:rsidRPr="0027794C">
        <w:rPr>
          <w:rFonts w:asciiTheme="minorHAnsi" w:eastAsiaTheme="minorHAnsi" w:hAnsiTheme="minorHAnsi" w:cstheme="minorBidi"/>
          <w:b/>
          <w:bCs/>
          <w:sz w:val="24"/>
          <w:szCs w:val="24"/>
        </w:rPr>
        <w:t xml:space="preserve">Engaged Encounter </w:t>
      </w:r>
      <w:r w:rsidRPr="0027794C">
        <w:rPr>
          <w:rFonts w:asciiTheme="minorHAnsi" w:eastAsiaTheme="minorHAnsi" w:hAnsiTheme="minorHAnsi" w:cstheme="minorBidi"/>
          <w:bCs/>
          <w:sz w:val="24"/>
          <w:szCs w:val="24"/>
        </w:rPr>
        <w:t xml:space="preserve">weekends Held at St. Mark Catholic Center 429 E. Grandview Blvd., Erie, PA 16504. Start time: 7 p.m. on Friday; Ending time: 1 p.m. on Sunday; $200 per couple. For more information or to register go to </w:t>
      </w:r>
      <w:hyperlink r:id="rId21" w:history="1">
        <w:r w:rsidRPr="0027794C">
          <w:rPr>
            <w:rFonts w:asciiTheme="minorHAnsi" w:eastAsiaTheme="minorHAnsi" w:hAnsiTheme="minorHAnsi" w:cstheme="minorBidi"/>
            <w:color w:val="0000FF" w:themeColor="hyperlink"/>
            <w:u w:val="single"/>
          </w:rPr>
          <w:t>https://www.eriercd.org/familylifeoffice/ee.html</w:t>
        </w:r>
      </w:hyperlink>
      <w:r w:rsidRPr="0027794C">
        <w:rPr>
          <w:rFonts w:asciiTheme="minorHAnsi" w:eastAsiaTheme="minorHAnsi" w:hAnsiTheme="minorHAnsi" w:cstheme="minorBidi"/>
        </w:rPr>
        <w:t xml:space="preserve">. </w:t>
      </w:r>
    </w:p>
    <w:p w14:paraId="30833AA7" w14:textId="45F0656A" w:rsidR="00687D64" w:rsidRPr="009B748B" w:rsidRDefault="0027794C" w:rsidP="00A639C3">
      <w:pPr>
        <w:numPr>
          <w:ilvl w:val="0"/>
          <w:numId w:val="10"/>
        </w:numPr>
        <w:spacing w:after="200" w:line="276" w:lineRule="auto"/>
        <w:contextualSpacing/>
        <w:rPr>
          <w:rFonts w:asciiTheme="minorHAnsi" w:eastAsiaTheme="minorHAnsi" w:hAnsiTheme="minorHAnsi" w:cstheme="minorBidi"/>
          <w:b/>
          <w:bCs/>
          <w:sz w:val="24"/>
          <w:szCs w:val="24"/>
        </w:rPr>
      </w:pPr>
      <w:r w:rsidRPr="0027794C">
        <w:rPr>
          <w:rFonts w:asciiTheme="minorHAnsi" w:eastAsiaTheme="minorHAnsi" w:hAnsiTheme="minorHAnsi" w:cstheme="minorBidi"/>
          <w:b/>
          <w:bCs/>
          <w:sz w:val="24"/>
          <w:szCs w:val="24"/>
        </w:rPr>
        <w:t>October 14-16, 2022</w:t>
      </w:r>
    </w:p>
    <w:p w14:paraId="3F23F00E" w14:textId="7C8B1A9E" w:rsidR="00687D64" w:rsidRDefault="00687D64">
      <w:pPr>
        <w:rPr>
          <w:sz w:val="28"/>
          <w:szCs w:val="28"/>
        </w:rPr>
      </w:pPr>
      <w:r>
        <w:rPr>
          <w:noProof/>
          <w:sz w:val="28"/>
          <w:szCs w:val="28"/>
        </w:rPr>
        <w:lastRenderedPageBreak/>
        <w:drawing>
          <wp:anchor distT="0" distB="0" distL="114300" distR="114300" simplePos="0" relativeHeight="251676672" behindDoc="0" locked="0" layoutInCell="1" allowOverlap="1" wp14:anchorId="73BB5449" wp14:editId="43CCDA75">
            <wp:simplePos x="0" y="0"/>
            <wp:positionH relativeFrom="column">
              <wp:posOffset>123825</wp:posOffset>
            </wp:positionH>
            <wp:positionV relativeFrom="paragraph">
              <wp:posOffset>4438015</wp:posOffset>
            </wp:positionV>
            <wp:extent cx="6661785" cy="5150485"/>
            <wp:effectExtent l="0" t="0" r="5715" b="0"/>
            <wp:wrapSquare wrapText="bothSides"/>
            <wp:docPr id="31" name="Picture 31" descr="C:\Users\owall\Downloads\287962f3409f452783b9464666a791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wall\Downloads\287962f3409f452783b9464666a79105-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785" cy="5150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0" locked="0" layoutInCell="1" allowOverlap="1" wp14:anchorId="648327A7" wp14:editId="445674D5">
            <wp:simplePos x="0" y="0"/>
            <wp:positionH relativeFrom="column">
              <wp:posOffset>56515</wp:posOffset>
            </wp:positionH>
            <wp:positionV relativeFrom="paragraph">
              <wp:posOffset>-413385</wp:posOffset>
            </wp:positionV>
            <wp:extent cx="6517005" cy="5038090"/>
            <wp:effectExtent l="0" t="0" r="0" b="0"/>
            <wp:wrapSquare wrapText="bothSides"/>
            <wp:docPr id="30" name="Picture 30" descr="C:\Users\owall\Downloads\287962f3409f452783b9464666a791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owall\Downloads\287962f3409f452783b9464666a79105-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7005" cy="50380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page"/>
      </w:r>
    </w:p>
    <w:p w14:paraId="3CDB503E" w14:textId="03D15C57" w:rsidR="00687D64" w:rsidRDefault="008A1617" w:rsidP="00A639C3">
      <w:pPr>
        <w:rPr>
          <w:sz w:val="28"/>
          <w:szCs w:val="28"/>
        </w:rPr>
      </w:pPr>
      <w:r>
        <w:rPr>
          <w:noProof/>
          <w:sz w:val="28"/>
          <w:szCs w:val="28"/>
        </w:rPr>
        <w:object w:dxaOrig="9180" w:dyaOrig="11880" w14:anchorId="76A78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pt;height:594pt;mso-width-percent:0;mso-height-percent:0;mso-width-percent:0;mso-height-percent:0" o:ole="">
            <v:imagedata r:id="rId24" o:title=""/>
          </v:shape>
          <o:OLEObject Type="Embed" ProgID="Acrobat.Document.DC" ShapeID="_x0000_i1025" DrawAspect="Content" ObjectID="_1715062709" r:id="rId25"/>
        </w:object>
      </w:r>
    </w:p>
    <w:p w14:paraId="11D030BA" w14:textId="77777777" w:rsidR="00687D64" w:rsidRDefault="00687D64">
      <w:pPr>
        <w:rPr>
          <w:sz w:val="28"/>
          <w:szCs w:val="28"/>
        </w:rPr>
      </w:pPr>
      <w:r>
        <w:rPr>
          <w:sz w:val="28"/>
          <w:szCs w:val="28"/>
        </w:rPr>
        <w:br w:type="page"/>
      </w:r>
    </w:p>
    <w:p w14:paraId="42E91B84" w14:textId="23AA2F03" w:rsidR="00075F46" w:rsidRDefault="00075F46" w:rsidP="00A639C3">
      <w:pPr>
        <w:rPr>
          <w:sz w:val="28"/>
          <w:szCs w:val="28"/>
        </w:rPr>
      </w:pPr>
    </w:p>
    <w:p w14:paraId="662DB35C" w14:textId="7A74A1F6" w:rsidR="00075F46" w:rsidRDefault="009B748B">
      <w:pPr>
        <w:rPr>
          <w:sz w:val="28"/>
          <w:szCs w:val="28"/>
        </w:rPr>
      </w:pPr>
      <w:r>
        <w:rPr>
          <w:noProof/>
          <w:sz w:val="28"/>
          <w:szCs w:val="28"/>
        </w:rPr>
        <w:drawing>
          <wp:inline distT="0" distB="0" distL="0" distR="0" wp14:anchorId="67766283" wp14:editId="32A5919F">
            <wp:extent cx="5624580" cy="7279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1).png"/>
                    <pic:cNvPicPr/>
                  </pic:nvPicPr>
                  <pic:blipFill>
                    <a:blip r:embed="rId26">
                      <a:extLst>
                        <a:ext uri="{28A0092B-C50C-407E-A947-70E740481C1C}">
                          <a14:useLocalDpi xmlns:a14="http://schemas.microsoft.com/office/drawing/2010/main" val="0"/>
                        </a:ext>
                      </a:extLst>
                    </a:blip>
                    <a:stretch>
                      <a:fillRect/>
                    </a:stretch>
                  </pic:blipFill>
                  <pic:spPr>
                    <a:xfrm>
                      <a:off x="0" y="0"/>
                      <a:ext cx="5628015" cy="7284020"/>
                    </a:xfrm>
                    <a:prstGeom prst="rect">
                      <a:avLst/>
                    </a:prstGeom>
                  </pic:spPr>
                </pic:pic>
              </a:graphicData>
            </a:graphic>
          </wp:inline>
        </w:drawing>
      </w:r>
      <w:r w:rsidR="00075F46">
        <w:rPr>
          <w:sz w:val="28"/>
          <w:szCs w:val="28"/>
        </w:rPr>
        <w:br w:type="page"/>
      </w:r>
    </w:p>
    <w:p w14:paraId="25EE5168"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lastRenderedPageBreak/>
        <w:t>CHURCH AT HOME COMBINED COLLECTION</w:t>
      </w:r>
    </w:p>
    <w:p w14:paraId="42B5DB7F" w14:textId="77777777" w:rsidR="00075F46" w:rsidRPr="009B748B" w:rsidRDefault="00075F46" w:rsidP="00075F46">
      <w:pPr>
        <w:rPr>
          <w:rFonts w:ascii="Times New Roman" w:hAnsi="Times New Roman"/>
          <w:sz w:val="28"/>
          <w:szCs w:val="28"/>
        </w:rPr>
      </w:pPr>
    </w:p>
    <w:p w14:paraId="55B2735F"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JUNE 5, 2022</w:t>
      </w:r>
    </w:p>
    <w:p w14:paraId="3A00F45B" w14:textId="77777777" w:rsidR="00075F46" w:rsidRPr="009B748B" w:rsidRDefault="00075F46" w:rsidP="00075F46">
      <w:pPr>
        <w:rPr>
          <w:rFonts w:ascii="Times New Roman" w:hAnsi="Times New Roman"/>
          <w:sz w:val="28"/>
          <w:szCs w:val="28"/>
        </w:rPr>
      </w:pPr>
    </w:p>
    <w:p w14:paraId="51AB0FAA"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BULLETIN/PULPIT ANNOUNCEMENTS</w:t>
      </w:r>
    </w:p>
    <w:p w14:paraId="2A84C6F9" w14:textId="77777777" w:rsidR="00075F46" w:rsidRPr="009B748B" w:rsidRDefault="00075F46" w:rsidP="00075F46">
      <w:pPr>
        <w:rPr>
          <w:rFonts w:ascii="Times New Roman" w:hAnsi="Times New Roman"/>
          <w:sz w:val="28"/>
          <w:szCs w:val="28"/>
        </w:rPr>
      </w:pPr>
    </w:p>
    <w:p w14:paraId="42D20C9B"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Weekend of May 28-29, 2022</w:t>
      </w:r>
    </w:p>
    <w:p w14:paraId="0F3A8176" w14:textId="77777777" w:rsidR="00075F46" w:rsidRPr="009B748B" w:rsidRDefault="00075F46" w:rsidP="00075F46">
      <w:pPr>
        <w:rPr>
          <w:rFonts w:ascii="Times New Roman" w:hAnsi="Times New Roman"/>
          <w:sz w:val="28"/>
          <w:szCs w:val="28"/>
        </w:rPr>
      </w:pPr>
    </w:p>
    <w:p w14:paraId="5285359A" w14:textId="77777777" w:rsidR="00075F46" w:rsidRPr="009B748B" w:rsidRDefault="00075F46" w:rsidP="00075F46">
      <w:pPr>
        <w:rPr>
          <w:rFonts w:ascii="Times New Roman" w:hAnsi="Times New Roman"/>
          <w:b/>
          <w:sz w:val="28"/>
          <w:szCs w:val="28"/>
        </w:rPr>
      </w:pPr>
      <w:r w:rsidRPr="009B748B">
        <w:rPr>
          <w:rFonts w:ascii="Times New Roman" w:hAnsi="Times New Roman"/>
          <w:sz w:val="28"/>
          <w:szCs w:val="28"/>
        </w:rPr>
        <w:t xml:space="preserve">Next weekend parishes in the Diocese of Youngstown will hold the annual </w:t>
      </w:r>
      <w:r w:rsidRPr="009B748B">
        <w:rPr>
          <w:rFonts w:ascii="Times New Roman" w:hAnsi="Times New Roman"/>
          <w:b/>
          <w:sz w:val="28"/>
          <w:szCs w:val="28"/>
        </w:rPr>
        <w:t>CHURCH AT</w:t>
      </w:r>
    </w:p>
    <w:p w14:paraId="5B663574" w14:textId="77777777" w:rsidR="00075F46" w:rsidRPr="009B748B" w:rsidRDefault="00075F46" w:rsidP="00075F46">
      <w:pPr>
        <w:rPr>
          <w:rFonts w:ascii="Times New Roman" w:hAnsi="Times New Roman"/>
          <w:sz w:val="28"/>
          <w:szCs w:val="28"/>
        </w:rPr>
      </w:pPr>
      <w:r w:rsidRPr="009B748B">
        <w:rPr>
          <w:rFonts w:ascii="Times New Roman" w:hAnsi="Times New Roman"/>
          <w:b/>
          <w:sz w:val="28"/>
          <w:szCs w:val="28"/>
        </w:rPr>
        <w:t>HOME</w:t>
      </w:r>
      <w:r w:rsidRPr="009B748B">
        <w:rPr>
          <w:rFonts w:ascii="Times New Roman" w:hAnsi="Times New Roman"/>
          <w:sz w:val="28"/>
          <w:szCs w:val="28"/>
        </w:rPr>
        <w:t xml:space="preserve"> combined collection. This three-in-one collection supports the national and local</w:t>
      </w:r>
    </w:p>
    <w:p w14:paraId="7B1D7B2E" w14:textId="77777777" w:rsidR="00075F46" w:rsidRPr="009B748B" w:rsidRDefault="00075F46" w:rsidP="00075F46">
      <w:pPr>
        <w:rPr>
          <w:rFonts w:ascii="Times New Roman" w:hAnsi="Times New Roman"/>
          <w:sz w:val="28"/>
          <w:szCs w:val="28"/>
          <w:u w:val="single"/>
        </w:rPr>
      </w:pPr>
      <w:r w:rsidRPr="009B748B">
        <w:rPr>
          <w:rFonts w:ascii="Times New Roman" w:hAnsi="Times New Roman"/>
          <w:sz w:val="28"/>
          <w:szCs w:val="28"/>
        </w:rPr>
        <w:t xml:space="preserve">work of the </w:t>
      </w:r>
      <w:r w:rsidRPr="009B748B">
        <w:rPr>
          <w:rFonts w:ascii="Times New Roman" w:hAnsi="Times New Roman"/>
          <w:sz w:val="28"/>
          <w:szCs w:val="28"/>
          <w:u w:val="single"/>
        </w:rPr>
        <w:t>Catholic Campaign for Human Development</w:t>
      </w:r>
      <w:r w:rsidRPr="009B748B">
        <w:rPr>
          <w:rFonts w:ascii="Times New Roman" w:hAnsi="Times New Roman"/>
          <w:sz w:val="28"/>
          <w:szCs w:val="28"/>
        </w:rPr>
        <w:t xml:space="preserve">, the </w:t>
      </w:r>
      <w:r w:rsidRPr="009B748B">
        <w:rPr>
          <w:rFonts w:ascii="Times New Roman" w:hAnsi="Times New Roman"/>
          <w:sz w:val="28"/>
          <w:szCs w:val="28"/>
          <w:u w:val="single"/>
        </w:rPr>
        <w:t>Catholic Communications</w:t>
      </w:r>
    </w:p>
    <w:p w14:paraId="350B7DF6"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u w:val="single"/>
        </w:rPr>
        <w:t>Campaign</w:t>
      </w:r>
      <w:r w:rsidRPr="009B748B">
        <w:rPr>
          <w:rFonts w:ascii="Times New Roman" w:hAnsi="Times New Roman"/>
          <w:sz w:val="28"/>
          <w:szCs w:val="28"/>
        </w:rPr>
        <w:t xml:space="preserve">, and the </w:t>
      </w:r>
      <w:r w:rsidRPr="009B748B">
        <w:rPr>
          <w:rFonts w:ascii="Times New Roman" w:hAnsi="Times New Roman"/>
          <w:sz w:val="28"/>
          <w:szCs w:val="28"/>
          <w:u w:val="single"/>
        </w:rPr>
        <w:t>Catholic University of America/Newman Campus Ministries</w:t>
      </w:r>
      <w:r w:rsidRPr="009B748B">
        <w:rPr>
          <w:rFonts w:ascii="Times New Roman" w:hAnsi="Times New Roman"/>
          <w:sz w:val="28"/>
          <w:szCs w:val="28"/>
        </w:rPr>
        <w:t xml:space="preserve"> collection</w:t>
      </w:r>
    </w:p>
    <w:p w14:paraId="14EC0FBA"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 xml:space="preserve">next weekend for the ministries of the </w:t>
      </w:r>
      <w:r w:rsidRPr="009B748B">
        <w:rPr>
          <w:rFonts w:ascii="Times New Roman" w:hAnsi="Times New Roman"/>
          <w:b/>
          <w:sz w:val="28"/>
          <w:szCs w:val="28"/>
        </w:rPr>
        <w:t>CHURCH AT HOME</w:t>
      </w:r>
      <w:r w:rsidRPr="009B748B">
        <w:rPr>
          <w:rFonts w:ascii="Times New Roman" w:hAnsi="Times New Roman"/>
          <w:sz w:val="28"/>
          <w:szCs w:val="28"/>
        </w:rPr>
        <w:t>.</w:t>
      </w:r>
    </w:p>
    <w:p w14:paraId="3F23FF61" w14:textId="77777777" w:rsidR="00075F46" w:rsidRPr="009B748B" w:rsidRDefault="00075F46" w:rsidP="00075F46">
      <w:pPr>
        <w:rPr>
          <w:rFonts w:ascii="Times New Roman" w:hAnsi="Times New Roman"/>
          <w:sz w:val="28"/>
          <w:szCs w:val="28"/>
        </w:rPr>
      </w:pPr>
    </w:p>
    <w:p w14:paraId="6308F78A"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Weekend of June 4-5, 2022</w:t>
      </w:r>
    </w:p>
    <w:p w14:paraId="6A0D5806" w14:textId="77777777" w:rsidR="00075F46" w:rsidRPr="009B748B" w:rsidRDefault="00075F46" w:rsidP="00075F46">
      <w:pPr>
        <w:rPr>
          <w:rFonts w:ascii="Times New Roman" w:hAnsi="Times New Roman"/>
          <w:sz w:val="28"/>
          <w:szCs w:val="28"/>
        </w:rPr>
      </w:pPr>
    </w:p>
    <w:p w14:paraId="1CF6D7CA"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This weekend parishes in our diocese will participate in the combined collection for three</w:t>
      </w:r>
    </w:p>
    <w:p w14:paraId="44C132A7"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 xml:space="preserve">major </w:t>
      </w:r>
      <w:r w:rsidRPr="009B748B">
        <w:rPr>
          <w:rFonts w:ascii="Times New Roman" w:hAnsi="Times New Roman"/>
          <w:b/>
          <w:sz w:val="28"/>
          <w:szCs w:val="28"/>
        </w:rPr>
        <w:t>CHURCH AT HOME</w:t>
      </w:r>
      <w:r w:rsidRPr="009B748B">
        <w:rPr>
          <w:rFonts w:ascii="Times New Roman" w:hAnsi="Times New Roman"/>
          <w:sz w:val="28"/>
          <w:szCs w:val="28"/>
        </w:rPr>
        <w:t xml:space="preserve"> ministries. The </w:t>
      </w:r>
      <w:r w:rsidRPr="009B748B">
        <w:rPr>
          <w:rFonts w:ascii="Times New Roman" w:hAnsi="Times New Roman"/>
          <w:sz w:val="28"/>
          <w:szCs w:val="28"/>
          <w:u w:val="single"/>
        </w:rPr>
        <w:t>Catholic Campaign for Human Development</w:t>
      </w:r>
    </w:p>
    <w:p w14:paraId="42C11B71"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provides local diocesan and national support for groups of low-income persons to change</w:t>
      </w:r>
    </w:p>
    <w:p w14:paraId="054691AD"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 xml:space="preserve">their lives. The </w:t>
      </w:r>
      <w:r w:rsidRPr="009B748B">
        <w:rPr>
          <w:rFonts w:ascii="Times New Roman" w:hAnsi="Times New Roman"/>
          <w:sz w:val="28"/>
          <w:szCs w:val="28"/>
          <w:u w:val="single"/>
        </w:rPr>
        <w:t>Catholic Communication Campaign</w:t>
      </w:r>
      <w:r w:rsidRPr="009B748B">
        <w:rPr>
          <w:rFonts w:ascii="Times New Roman" w:hAnsi="Times New Roman"/>
          <w:sz w:val="28"/>
          <w:szCs w:val="28"/>
        </w:rPr>
        <w:t xml:space="preserve"> supports the efforts of the Catholic</w:t>
      </w:r>
    </w:p>
    <w:p w14:paraId="7F4F423B"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Television Network of Youngstown (CTNY) and other national telecommunications</w:t>
      </w:r>
    </w:p>
    <w:p w14:paraId="1EACCDF7" w14:textId="77777777" w:rsidR="00075F46" w:rsidRPr="009B748B" w:rsidRDefault="00075F46" w:rsidP="00075F46">
      <w:pPr>
        <w:rPr>
          <w:rFonts w:ascii="Times New Roman" w:hAnsi="Times New Roman"/>
          <w:sz w:val="28"/>
          <w:szCs w:val="28"/>
          <w:u w:val="single"/>
        </w:rPr>
      </w:pPr>
      <w:r w:rsidRPr="009B748B">
        <w:rPr>
          <w:rFonts w:ascii="Times New Roman" w:hAnsi="Times New Roman"/>
          <w:sz w:val="28"/>
          <w:szCs w:val="28"/>
        </w:rPr>
        <w:t xml:space="preserve">services to help spread the Word of God. The </w:t>
      </w:r>
      <w:r w:rsidRPr="009B748B">
        <w:rPr>
          <w:rFonts w:ascii="Times New Roman" w:hAnsi="Times New Roman"/>
          <w:sz w:val="28"/>
          <w:szCs w:val="28"/>
          <w:u w:val="single"/>
        </w:rPr>
        <w:t>Catholic University of America and Newman</w:t>
      </w:r>
    </w:p>
    <w:p w14:paraId="6666525F"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u w:val="single"/>
        </w:rPr>
        <w:t>Campus Ministries</w:t>
      </w:r>
      <w:r w:rsidRPr="009B748B">
        <w:rPr>
          <w:rFonts w:ascii="Times New Roman" w:hAnsi="Times New Roman"/>
          <w:sz w:val="28"/>
          <w:szCs w:val="28"/>
        </w:rPr>
        <w:t xml:space="preserve"> continue the educational programs at the national university of our</w:t>
      </w:r>
    </w:p>
    <w:p w14:paraId="7E72F7F3"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Catholic Church. Your generous support is greatly appreciated.</w:t>
      </w:r>
    </w:p>
    <w:p w14:paraId="1B9F25A2" w14:textId="77777777" w:rsidR="00075F46" w:rsidRPr="009B748B" w:rsidRDefault="00075F46" w:rsidP="00075F46">
      <w:pPr>
        <w:rPr>
          <w:rFonts w:ascii="Times New Roman" w:hAnsi="Times New Roman"/>
          <w:sz w:val="28"/>
          <w:szCs w:val="28"/>
        </w:rPr>
      </w:pPr>
    </w:p>
    <w:p w14:paraId="4373712C"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rPr>
        <w:t>Weekend of June 11-12, 2022</w:t>
      </w:r>
    </w:p>
    <w:p w14:paraId="3EC97D1A" w14:textId="77777777" w:rsidR="00075F46" w:rsidRPr="009B748B" w:rsidRDefault="00075F46" w:rsidP="00075F46">
      <w:pPr>
        <w:rPr>
          <w:rFonts w:ascii="Times New Roman" w:hAnsi="Times New Roman"/>
          <w:sz w:val="28"/>
          <w:szCs w:val="28"/>
        </w:rPr>
      </w:pPr>
    </w:p>
    <w:p w14:paraId="52D1194C" w14:textId="77777777" w:rsidR="00075F46" w:rsidRPr="009B748B" w:rsidRDefault="00075F46" w:rsidP="00075F46">
      <w:pPr>
        <w:rPr>
          <w:rFonts w:ascii="Times New Roman" w:hAnsi="Times New Roman"/>
          <w:b/>
          <w:sz w:val="28"/>
          <w:szCs w:val="28"/>
        </w:rPr>
      </w:pPr>
      <w:r w:rsidRPr="009B748B">
        <w:rPr>
          <w:rFonts w:ascii="Times New Roman" w:hAnsi="Times New Roman"/>
          <w:sz w:val="28"/>
          <w:szCs w:val="28"/>
        </w:rPr>
        <w:t xml:space="preserve">Thank you for your generous support last weekend of the Diocese of Youngstown </w:t>
      </w:r>
      <w:r w:rsidRPr="009B748B">
        <w:rPr>
          <w:rFonts w:ascii="Times New Roman" w:hAnsi="Times New Roman"/>
          <w:b/>
          <w:sz w:val="28"/>
          <w:szCs w:val="28"/>
        </w:rPr>
        <w:t>CHURCH</w:t>
      </w:r>
    </w:p>
    <w:p w14:paraId="3AC4640F" w14:textId="77777777" w:rsidR="00075F46" w:rsidRPr="009B748B" w:rsidRDefault="00075F46" w:rsidP="00075F46">
      <w:pPr>
        <w:rPr>
          <w:rFonts w:ascii="Times New Roman" w:hAnsi="Times New Roman"/>
          <w:sz w:val="28"/>
          <w:szCs w:val="28"/>
          <w:u w:val="single"/>
        </w:rPr>
      </w:pPr>
      <w:r w:rsidRPr="009B748B">
        <w:rPr>
          <w:rFonts w:ascii="Times New Roman" w:hAnsi="Times New Roman"/>
          <w:b/>
          <w:sz w:val="28"/>
          <w:szCs w:val="28"/>
        </w:rPr>
        <w:t>AT HOME</w:t>
      </w:r>
      <w:r w:rsidRPr="009B748B">
        <w:rPr>
          <w:rFonts w:ascii="Times New Roman" w:hAnsi="Times New Roman"/>
          <w:sz w:val="28"/>
          <w:szCs w:val="28"/>
        </w:rPr>
        <w:t xml:space="preserve"> combined collection which supports the </w:t>
      </w:r>
      <w:r w:rsidRPr="009B748B">
        <w:rPr>
          <w:rFonts w:ascii="Times New Roman" w:hAnsi="Times New Roman"/>
          <w:sz w:val="28"/>
          <w:szCs w:val="28"/>
          <w:u w:val="single"/>
        </w:rPr>
        <w:t>Catholic Campaign for Human</w:t>
      </w:r>
    </w:p>
    <w:p w14:paraId="1B3F590F"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u w:val="single"/>
        </w:rPr>
        <w:t>Development</w:t>
      </w:r>
      <w:r w:rsidRPr="009B748B">
        <w:rPr>
          <w:rFonts w:ascii="Times New Roman" w:hAnsi="Times New Roman"/>
          <w:sz w:val="28"/>
          <w:szCs w:val="28"/>
        </w:rPr>
        <w:t xml:space="preserve">, the </w:t>
      </w:r>
      <w:r w:rsidRPr="009B748B">
        <w:rPr>
          <w:rFonts w:ascii="Times New Roman" w:hAnsi="Times New Roman"/>
          <w:sz w:val="28"/>
          <w:szCs w:val="28"/>
          <w:u w:val="single"/>
        </w:rPr>
        <w:t>Catholic Communication Campaign</w:t>
      </w:r>
      <w:r w:rsidRPr="009B748B">
        <w:rPr>
          <w:rFonts w:ascii="Times New Roman" w:hAnsi="Times New Roman"/>
          <w:sz w:val="28"/>
          <w:szCs w:val="28"/>
        </w:rPr>
        <w:t xml:space="preserve"> and the educational ministries of the</w:t>
      </w:r>
    </w:p>
    <w:p w14:paraId="68486478" w14:textId="77777777" w:rsidR="00075F46" w:rsidRPr="009B748B" w:rsidRDefault="00075F46" w:rsidP="00075F46">
      <w:pPr>
        <w:rPr>
          <w:rFonts w:ascii="Times New Roman" w:hAnsi="Times New Roman"/>
          <w:sz w:val="28"/>
          <w:szCs w:val="28"/>
        </w:rPr>
      </w:pPr>
      <w:r w:rsidRPr="009B748B">
        <w:rPr>
          <w:rFonts w:ascii="Times New Roman" w:hAnsi="Times New Roman"/>
          <w:sz w:val="28"/>
          <w:szCs w:val="28"/>
          <w:u w:val="single"/>
        </w:rPr>
        <w:t>Catholic University of America and Newman Campus Ministries</w:t>
      </w:r>
      <w:r w:rsidRPr="009B748B">
        <w:rPr>
          <w:rFonts w:ascii="Times New Roman" w:hAnsi="Times New Roman"/>
          <w:sz w:val="28"/>
          <w:szCs w:val="28"/>
        </w:rPr>
        <w:t>. If you were unable to give</w:t>
      </w:r>
    </w:p>
    <w:p w14:paraId="47501AF6" w14:textId="3C434F7F" w:rsidR="00A45E2C" w:rsidRPr="009B748B" w:rsidRDefault="00075F46" w:rsidP="00075F46">
      <w:pPr>
        <w:rPr>
          <w:rFonts w:ascii="Times New Roman" w:hAnsi="Times New Roman"/>
          <w:sz w:val="28"/>
          <w:szCs w:val="28"/>
        </w:rPr>
      </w:pPr>
      <w:r w:rsidRPr="009B748B">
        <w:rPr>
          <w:rFonts w:ascii="Times New Roman" w:hAnsi="Times New Roman"/>
          <w:sz w:val="28"/>
          <w:szCs w:val="28"/>
        </w:rPr>
        <w:t>last weekend, please consider giving at your parish today for this important collection.</w:t>
      </w:r>
    </w:p>
    <w:sectPr w:rsidR="00A45E2C" w:rsidRPr="009B748B" w:rsidSect="00740899">
      <w:footerReference w:type="default" r:id="rId27"/>
      <w:pgSz w:w="12240" w:h="15840"/>
      <w:pgMar w:top="720" w:right="864" w:bottom="72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38F06" w14:textId="77777777" w:rsidR="008A1617" w:rsidRDefault="008A1617" w:rsidP="00740899">
      <w:r>
        <w:separator/>
      </w:r>
    </w:p>
  </w:endnote>
  <w:endnote w:type="continuationSeparator" w:id="0">
    <w:p w14:paraId="5B1617F8" w14:textId="77777777" w:rsidR="008A1617" w:rsidRDefault="008A1617" w:rsidP="0074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swiss"/>
    <w:notTrueType/>
    <w:pitch w:val="default"/>
    <w:sig w:usb0="00000003" w:usb1="00000000" w:usb2="00000000" w:usb3="00000000" w:csb0="00000001" w:csb1="00000000"/>
  </w:font>
  <w:font w:name="Rockwell Extra Bold">
    <w:panose1 w:val="02060903040505020403"/>
    <w:charset w:val="4D"/>
    <w:family w:val="roman"/>
    <w:pitch w:val="variable"/>
    <w:sig w:usb0="00000003" w:usb1="00000000" w:usb2="00000000" w:usb3="00000000" w:csb0="00000001" w:csb1="00000000"/>
  </w:font>
  <w:font w:name="Rockwell Condensed">
    <w:panose1 w:val="020606030504050201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AC4A" w14:textId="77777777" w:rsidR="00CE274D" w:rsidRDefault="00CE274D">
    <w:pPr>
      <w:pStyle w:val="BodyText"/>
      <w:spacing w:line="14" w:lineRule="auto"/>
    </w:pPr>
    <w:r>
      <w:rPr>
        <w:noProof/>
      </w:rPr>
      <mc:AlternateContent>
        <mc:Choice Requires="wps">
          <w:drawing>
            <wp:anchor distT="0" distB="0" distL="114300" distR="114300" simplePos="0" relativeHeight="251659264" behindDoc="1" locked="0" layoutInCell="1" allowOverlap="1" wp14:anchorId="649B59FD" wp14:editId="36D82ABC">
              <wp:simplePos x="0" y="0"/>
              <wp:positionH relativeFrom="page">
                <wp:posOffset>3812540</wp:posOffset>
              </wp:positionH>
              <wp:positionV relativeFrom="page">
                <wp:posOffset>9277985</wp:posOffset>
              </wp:positionV>
              <wp:extent cx="160020" cy="1651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3063" w14:textId="77777777" w:rsidR="00CE274D" w:rsidRDefault="00CE274D">
                          <w:pPr>
                            <w:pStyle w:val="BodyText"/>
                            <w:spacing w:line="244" w:lineRule="exact"/>
                            <w:ind w:left="60"/>
                          </w:pPr>
                          <w:r>
                            <w:fldChar w:fldCharType="begin"/>
                          </w:r>
                          <w:r>
                            <w:instrText xml:space="preserve"> PAGE </w:instrText>
                          </w:r>
                          <w:r>
                            <w:fldChar w:fldCharType="separate"/>
                          </w:r>
                          <w:r w:rsidR="0017600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B59FD" id="_x0000_t202" coordsize="21600,21600" o:spt="202" path="m,l,21600r21600,l21600,xe">
              <v:stroke joinstyle="miter"/>
              <v:path gradientshapeok="t" o:connecttype="rect"/>
            </v:shapetype>
            <v:shape id="docshape1" o:spid="_x0000_s1026" type="#_x0000_t202" style="position:absolute;left:0;text-align:left;margin-left:300.2pt;margin-top:730.55pt;width:12.6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" filled="f" stroked="f">
              <v:textbox inset="0,0,0,0">
                <w:txbxContent>
                  <w:p w14:paraId="1DEC3063" w14:textId="77777777" w:rsidR="00CE274D" w:rsidRDefault="00CE274D">
                    <w:pPr>
                      <w:pStyle w:val="BodyText"/>
                      <w:spacing w:line="244" w:lineRule="exact"/>
                      <w:ind w:left="60"/>
                    </w:pPr>
                    <w:r>
                      <w:fldChar w:fldCharType="begin"/>
                    </w:r>
                    <w:r>
                      <w:instrText xml:space="preserve"> PAGE </w:instrText>
                    </w:r>
                    <w:r>
                      <w:fldChar w:fldCharType="separate"/>
                    </w:r>
                    <w:r w:rsidR="00176009">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88EE" w14:textId="77777777" w:rsidR="008A1617" w:rsidRDefault="008A1617" w:rsidP="00740899">
      <w:r>
        <w:separator/>
      </w:r>
    </w:p>
  </w:footnote>
  <w:footnote w:type="continuationSeparator" w:id="0">
    <w:p w14:paraId="724C7910" w14:textId="77777777" w:rsidR="008A1617" w:rsidRDefault="008A1617" w:rsidP="00740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E8B"/>
    <w:multiLevelType w:val="hybridMultilevel"/>
    <w:tmpl w:val="736A4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2C393C"/>
    <w:multiLevelType w:val="hybridMultilevel"/>
    <w:tmpl w:val="09B81EAC"/>
    <w:lvl w:ilvl="0" w:tplc="02C69E8A">
      <w:start w:val="1"/>
      <w:numFmt w:val="decimal"/>
      <w:lvlText w:val="%1."/>
      <w:lvlJc w:val="left"/>
      <w:pPr>
        <w:tabs>
          <w:tab w:val="num" w:pos="720"/>
        </w:tabs>
        <w:ind w:left="720" w:hanging="360"/>
      </w:pPr>
    </w:lvl>
    <w:lvl w:ilvl="1" w:tplc="C37E428A" w:tentative="1">
      <w:start w:val="1"/>
      <w:numFmt w:val="decimal"/>
      <w:lvlText w:val="%2."/>
      <w:lvlJc w:val="left"/>
      <w:pPr>
        <w:tabs>
          <w:tab w:val="num" w:pos="1440"/>
        </w:tabs>
        <w:ind w:left="1440" w:hanging="360"/>
      </w:pPr>
    </w:lvl>
    <w:lvl w:ilvl="2" w:tplc="02D899C8" w:tentative="1">
      <w:start w:val="1"/>
      <w:numFmt w:val="decimal"/>
      <w:lvlText w:val="%3."/>
      <w:lvlJc w:val="left"/>
      <w:pPr>
        <w:tabs>
          <w:tab w:val="num" w:pos="2160"/>
        </w:tabs>
        <w:ind w:left="2160" w:hanging="360"/>
      </w:pPr>
    </w:lvl>
    <w:lvl w:ilvl="3" w:tplc="09543932" w:tentative="1">
      <w:start w:val="1"/>
      <w:numFmt w:val="decimal"/>
      <w:lvlText w:val="%4."/>
      <w:lvlJc w:val="left"/>
      <w:pPr>
        <w:tabs>
          <w:tab w:val="num" w:pos="2880"/>
        </w:tabs>
        <w:ind w:left="2880" w:hanging="360"/>
      </w:pPr>
    </w:lvl>
    <w:lvl w:ilvl="4" w:tplc="91D892B6" w:tentative="1">
      <w:start w:val="1"/>
      <w:numFmt w:val="decimal"/>
      <w:lvlText w:val="%5."/>
      <w:lvlJc w:val="left"/>
      <w:pPr>
        <w:tabs>
          <w:tab w:val="num" w:pos="3600"/>
        </w:tabs>
        <w:ind w:left="3600" w:hanging="360"/>
      </w:pPr>
    </w:lvl>
    <w:lvl w:ilvl="5" w:tplc="C6E0FFF6" w:tentative="1">
      <w:start w:val="1"/>
      <w:numFmt w:val="decimal"/>
      <w:lvlText w:val="%6."/>
      <w:lvlJc w:val="left"/>
      <w:pPr>
        <w:tabs>
          <w:tab w:val="num" w:pos="4320"/>
        </w:tabs>
        <w:ind w:left="4320" w:hanging="360"/>
      </w:pPr>
    </w:lvl>
    <w:lvl w:ilvl="6" w:tplc="1472BE44" w:tentative="1">
      <w:start w:val="1"/>
      <w:numFmt w:val="decimal"/>
      <w:lvlText w:val="%7."/>
      <w:lvlJc w:val="left"/>
      <w:pPr>
        <w:tabs>
          <w:tab w:val="num" w:pos="5040"/>
        </w:tabs>
        <w:ind w:left="5040" w:hanging="360"/>
      </w:pPr>
    </w:lvl>
    <w:lvl w:ilvl="7" w:tplc="B4CC8376" w:tentative="1">
      <w:start w:val="1"/>
      <w:numFmt w:val="decimal"/>
      <w:lvlText w:val="%8."/>
      <w:lvlJc w:val="left"/>
      <w:pPr>
        <w:tabs>
          <w:tab w:val="num" w:pos="5760"/>
        </w:tabs>
        <w:ind w:left="5760" w:hanging="360"/>
      </w:pPr>
    </w:lvl>
    <w:lvl w:ilvl="8" w:tplc="B3D483CE" w:tentative="1">
      <w:start w:val="1"/>
      <w:numFmt w:val="decimal"/>
      <w:lvlText w:val="%9."/>
      <w:lvlJc w:val="left"/>
      <w:pPr>
        <w:tabs>
          <w:tab w:val="num" w:pos="6480"/>
        </w:tabs>
        <w:ind w:left="6480" w:hanging="360"/>
      </w:pPr>
    </w:lvl>
  </w:abstractNum>
  <w:abstractNum w:abstractNumId="2" w15:restartNumberingAfterBreak="0">
    <w:nsid w:val="13B3014C"/>
    <w:multiLevelType w:val="hybridMultilevel"/>
    <w:tmpl w:val="D14A8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B72686"/>
    <w:multiLevelType w:val="hybridMultilevel"/>
    <w:tmpl w:val="167C06E2"/>
    <w:lvl w:ilvl="0" w:tplc="AFB8C940">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C53E3"/>
    <w:multiLevelType w:val="hybridMultilevel"/>
    <w:tmpl w:val="7DC44A8E"/>
    <w:lvl w:ilvl="0" w:tplc="FBB6FE8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A1B31"/>
    <w:multiLevelType w:val="hybridMultilevel"/>
    <w:tmpl w:val="95A0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53366"/>
    <w:multiLevelType w:val="hybridMultilevel"/>
    <w:tmpl w:val="2B0835FC"/>
    <w:lvl w:ilvl="0" w:tplc="ABCAE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84A58"/>
    <w:multiLevelType w:val="multilevel"/>
    <w:tmpl w:val="9D24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F00C55"/>
    <w:multiLevelType w:val="hybridMultilevel"/>
    <w:tmpl w:val="917CB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081163"/>
    <w:multiLevelType w:val="hybridMultilevel"/>
    <w:tmpl w:val="7562BEA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5AA3EA4"/>
    <w:multiLevelType w:val="hybridMultilevel"/>
    <w:tmpl w:val="931E5304"/>
    <w:lvl w:ilvl="0" w:tplc="962A3D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359247">
    <w:abstractNumId w:val="5"/>
  </w:num>
  <w:num w:numId="2" w16cid:durableId="1047340923">
    <w:abstractNumId w:val="2"/>
  </w:num>
  <w:num w:numId="3" w16cid:durableId="551619015">
    <w:abstractNumId w:val="0"/>
  </w:num>
  <w:num w:numId="4" w16cid:durableId="204827792">
    <w:abstractNumId w:val="8"/>
  </w:num>
  <w:num w:numId="5" w16cid:durableId="1493139244">
    <w:abstractNumId w:val="9"/>
  </w:num>
  <w:num w:numId="6" w16cid:durableId="915212527">
    <w:abstractNumId w:val="6"/>
  </w:num>
  <w:num w:numId="7" w16cid:durableId="331761662">
    <w:abstractNumId w:val="1"/>
  </w:num>
  <w:num w:numId="8" w16cid:durableId="1249579499">
    <w:abstractNumId w:val="7"/>
  </w:num>
  <w:num w:numId="9" w16cid:durableId="553128502">
    <w:abstractNumId w:val="3"/>
  </w:num>
  <w:num w:numId="10" w16cid:durableId="1874071498">
    <w:abstractNumId w:val="10"/>
  </w:num>
  <w:num w:numId="11" w16cid:durableId="211270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93"/>
    <w:rsid w:val="00003054"/>
    <w:rsid w:val="000035BF"/>
    <w:rsid w:val="00007E5A"/>
    <w:rsid w:val="00007ECE"/>
    <w:rsid w:val="0001673A"/>
    <w:rsid w:val="00021D72"/>
    <w:rsid w:val="00022BF6"/>
    <w:rsid w:val="00023453"/>
    <w:rsid w:val="00030F01"/>
    <w:rsid w:val="00031A76"/>
    <w:rsid w:val="00032C93"/>
    <w:rsid w:val="0003712B"/>
    <w:rsid w:val="000377A1"/>
    <w:rsid w:val="00053D80"/>
    <w:rsid w:val="00067A4B"/>
    <w:rsid w:val="00075F46"/>
    <w:rsid w:val="0008361C"/>
    <w:rsid w:val="000A487F"/>
    <w:rsid w:val="000A53B8"/>
    <w:rsid w:val="000B49BE"/>
    <w:rsid w:val="000B5AFD"/>
    <w:rsid w:val="000B5D32"/>
    <w:rsid w:val="000B60A1"/>
    <w:rsid w:val="000B6116"/>
    <w:rsid w:val="000E0996"/>
    <w:rsid w:val="000F62C9"/>
    <w:rsid w:val="000F6CC8"/>
    <w:rsid w:val="0010409C"/>
    <w:rsid w:val="001232DA"/>
    <w:rsid w:val="00123722"/>
    <w:rsid w:val="00132BCB"/>
    <w:rsid w:val="00143D55"/>
    <w:rsid w:val="00176009"/>
    <w:rsid w:val="001A5F16"/>
    <w:rsid w:val="001B74A1"/>
    <w:rsid w:val="001D3845"/>
    <w:rsid w:val="001D59C4"/>
    <w:rsid w:val="001F6110"/>
    <w:rsid w:val="00200B68"/>
    <w:rsid w:val="00202E5A"/>
    <w:rsid w:val="002138CD"/>
    <w:rsid w:val="00217CF6"/>
    <w:rsid w:val="00224F6B"/>
    <w:rsid w:val="0025299D"/>
    <w:rsid w:val="002711A9"/>
    <w:rsid w:val="00276A8F"/>
    <w:rsid w:val="0027723A"/>
    <w:rsid w:val="0027794C"/>
    <w:rsid w:val="002954C7"/>
    <w:rsid w:val="002968E1"/>
    <w:rsid w:val="002B17FB"/>
    <w:rsid w:val="002B2146"/>
    <w:rsid w:val="002B6945"/>
    <w:rsid w:val="002E7E2B"/>
    <w:rsid w:val="002F0449"/>
    <w:rsid w:val="00301842"/>
    <w:rsid w:val="00310966"/>
    <w:rsid w:val="00324A6F"/>
    <w:rsid w:val="00325241"/>
    <w:rsid w:val="00330B14"/>
    <w:rsid w:val="00336F86"/>
    <w:rsid w:val="00344F32"/>
    <w:rsid w:val="00345ED0"/>
    <w:rsid w:val="00347321"/>
    <w:rsid w:val="003626D8"/>
    <w:rsid w:val="00365913"/>
    <w:rsid w:val="003677BB"/>
    <w:rsid w:val="00371052"/>
    <w:rsid w:val="0037145A"/>
    <w:rsid w:val="00380C7E"/>
    <w:rsid w:val="00393417"/>
    <w:rsid w:val="003A5D5A"/>
    <w:rsid w:val="003C1EAB"/>
    <w:rsid w:val="003F06EB"/>
    <w:rsid w:val="00406A3C"/>
    <w:rsid w:val="0042056A"/>
    <w:rsid w:val="00425681"/>
    <w:rsid w:val="00434D49"/>
    <w:rsid w:val="00437881"/>
    <w:rsid w:val="004413D4"/>
    <w:rsid w:val="00455881"/>
    <w:rsid w:val="00455DC1"/>
    <w:rsid w:val="004566C8"/>
    <w:rsid w:val="00461679"/>
    <w:rsid w:val="00462F25"/>
    <w:rsid w:val="00476BDA"/>
    <w:rsid w:val="0048732B"/>
    <w:rsid w:val="00492747"/>
    <w:rsid w:val="004A17E0"/>
    <w:rsid w:val="004A39DB"/>
    <w:rsid w:val="004A5E5B"/>
    <w:rsid w:val="004A650D"/>
    <w:rsid w:val="004A6CD3"/>
    <w:rsid w:val="004C2068"/>
    <w:rsid w:val="004D47DE"/>
    <w:rsid w:val="005072EC"/>
    <w:rsid w:val="00521636"/>
    <w:rsid w:val="00524A3B"/>
    <w:rsid w:val="00541E1F"/>
    <w:rsid w:val="005508ED"/>
    <w:rsid w:val="00551433"/>
    <w:rsid w:val="00560285"/>
    <w:rsid w:val="00560C6D"/>
    <w:rsid w:val="005A3EAF"/>
    <w:rsid w:val="005B5A0B"/>
    <w:rsid w:val="005B6B3D"/>
    <w:rsid w:val="005E170B"/>
    <w:rsid w:val="005E7DF6"/>
    <w:rsid w:val="005F1C68"/>
    <w:rsid w:val="005F2752"/>
    <w:rsid w:val="005F3237"/>
    <w:rsid w:val="005F5558"/>
    <w:rsid w:val="00604CDE"/>
    <w:rsid w:val="006054D2"/>
    <w:rsid w:val="00612CB6"/>
    <w:rsid w:val="006138DF"/>
    <w:rsid w:val="00622B69"/>
    <w:rsid w:val="00633BBE"/>
    <w:rsid w:val="00635376"/>
    <w:rsid w:val="00655FFB"/>
    <w:rsid w:val="00687D64"/>
    <w:rsid w:val="006B5FA7"/>
    <w:rsid w:val="006B6216"/>
    <w:rsid w:val="006B764D"/>
    <w:rsid w:val="006C3689"/>
    <w:rsid w:val="006C5CEF"/>
    <w:rsid w:val="006D2C7B"/>
    <w:rsid w:val="006D2F0E"/>
    <w:rsid w:val="006E68EE"/>
    <w:rsid w:val="006F0210"/>
    <w:rsid w:val="006F3BAD"/>
    <w:rsid w:val="006F4EB4"/>
    <w:rsid w:val="0070310F"/>
    <w:rsid w:val="00734AFC"/>
    <w:rsid w:val="007357A5"/>
    <w:rsid w:val="00737917"/>
    <w:rsid w:val="00740899"/>
    <w:rsid w:val="007643CA"/>
    <w:rsid w:val="00796382"/>
    <w:rsid w:val="007B340D"/>
    <w:rsid w:val="007D09FD"/>
    <w:rsid w:val="007D44F5"/>
    <w:rsid w:val="00800525"/>
    <w:rsid w:val="008206EE"/>
    <w:rsid w:val="00837D2B"/>
    <w:rsid w:val="00843149"/>
    <w:rsid w:val="008705E4"/>
    <w:rsid w:val="0087079B"/>
    <w:rsid w:val="00875FC2"/>
    <w:rsid w:val="0088423B"/>
    <w:rsid w:val="008903B9"/>
    <w:rsid w:val="008A00B7"/>
    <w:rsid w:val="008A1617"/>
    <w:rsid w:val="008A7E21"/>
    <w:rsid w:val="008C4613"/>
    <w:rsid w:val="008E1D0A"/>
    <w:rsid w:val="008E4441"/>
    <w:rsid w:val="008E6D09"/>
    <w:rsid w:val="008F141B"/>
    <w:rsid w:val="008F1E5D"/>
    <w:rsid w:val="008F3D9F"/>
    <w:rsid w:val="008F7DD9"/>
    <w:rsid w:val="009059A4"/>
    <w:rsid w:val="009125CD"/>
    <w:rsid w:val="009156DB"/>
    <w:rsid w:val="00917DC7"/>
    <w:rsid w:val="00923400"/>
    <w:rsid w:val="0094270E"/>
    <w:rsid w:val="009474F0"/>
    <w:rsid w:val="00956330"/>
    <w:rsid w:val="009575F1"/>
    <w:rsid w:val="00967358"/>
    <w:rsid w:val="009864D0"/>
    <w:rsid w:val="009A1579"/>
    <w:rsid w:val="009B2712"/>
    <w:rsid w:val="009B748B"/>
    <w:rsid w:val="009C2D76"/>
    <w:rsid w:val="009C71C0"/>
    <w:rsid w:val="009D1CD9"/>
    <w:rsid w:val="009E3F27"/>
    <w:rsid w:val="009E4231"/>
    <w:rsid w:val="00A00EBA"/>
    <w:rsid w:val="00A15778"/>
    <w:rsid w:val="00A33A2F"/>
    <w:rsid w:val="00A45E2C"/>
    <w:rsid w:val="00A639C3"/>
    <w:rsid w:val="00A83DB4"/>
    <w:rsid w:val="00A86DD7"/>
    <w:rsid w:val="00A90A30"/>
    <w:rsid w:val="00A92403"/>
    <w:rsid w:val="00AB0107"/>
    <w:rsid w:val="00AB2CE0"/>
    <w:rsid w:val="00AB78CF"/>
    <w:rsid w:val="00AC0679"/>
    <w:rsid w:val="00AC11E3"/>
    <w:rsid w:val="00AD6622"/>
    <w:rsid w:val="00AF109B"/>
    <w:rsid w:val="00AF5C60"/>
    <w:rsid w:val="00B22DE3"/>
    <w:rsid w:val="00B25A22"/>
    <w:rsid w:val="00B313C6"/>
    <w:rsid w:val="00B33FE7"/>
    <w:rsid w:val="00B622DF"/>
    <w:rsid w:val="00B70851"/>
    <w:rsid w:val="00B820A0"/>
    <w:rsid w:val="00B91FBD"/>
    <w:rsid w:val="00B92142"/>
    <w:rsid w:val="00B94134"/>
    <w:rsid w:val="00B96C7E"/>
    <w:rsid w:val="00BA5085"/>
    <w:rsid w:val="00BB3A71"/>
    <w:rsid w:val="00C06439"/>
    <w:rsid w:val="00C21DB2"/>
    <w:rsid w:val="00C4142C"/>
    <w:rsid w:val="00C46597"/>
    <w:rsid w:val="00C51F86"/>
    <w:rsid w:val="00C75957"/>
    <w:rsid w:val="00C810F0"/>
    <w:rsid w:val="00CB4250"/>
    <w:rsid w:val="00CC1377"/>
    <w:rsid w:val="00CC2AA1"/>
    <w:rsid w:val="00CE274D"/>
    <w:rsid w:val="00CE612F"/>
    <w:rsid w:val="00CE672A"/>
    <w:rsid w:val="00D4668B"/>
    <w:rsid w:val="00D8065B"/>
    <w:rsid w:val="00D90F74"/>
    <w:rsid w:val="00DB19D7"/>
    <w:rsid w:val="00DD434C"/>
    <w:rsid w:val="00DD4C4A"/>
    <w:rsid w:val="00DE0435"/>
    <w:rsid w:val="00DF1FF3"/>
    <w:rsid w:val="00E0756A"/>
    <w:rsid w:val="00E214B5"/>
    <w:rsid w:val="00E27F1F"/>
    <w:rsid w:val="00E3281A"/>
    <w:rsid w:val="00E4231B"/>
    <w:rsid w:val="00E50961"/>
    <w:rsid w:val="00E635C4"/>
    <w:rsid w:val="00E73076"/>
    <w:rsid w:val="00E846E5"/>
    <w:rsid w:val="00EA07DA"/>
    <w:rsid w:val="00EA4AD9"/>
    <w:rsid w:val="00EC0A6D"/>
    <w:rsid w:val="00EC0B56"/>
    <w:rsid w:val="00EC1526"/>
    <w:rsid w:val="00EC4D9F"/>
    <w:rsid w:val="00ED07C3"/>
    <w:rsid w:val="00EF6F1C"/>
    <w:rsid w:val="00F13DD6"/>
    <w:rsid w:val="00F3641A"/>
    <w:rsid w:val="00F375D6"/>
    <w:rsid w:val="00F550BE"/>
    <w:rsid w:val="00F56BEC"/>
    <w:rsid w:val="00F6145F"/>
    <w:rsid w:val="00F6288D"/>
    <w:rsid w:val="00F71DA7"/>
    <w:rsid w:val="00F71F41"/>
    <w:rsid w:val="00F749B9"/>
    <w:rsid w:val="00F75BF8"/>
    <w:rsid w:val="00F76042"/>
    <w:rsid w:val="00F91E69"/>
    <w:rsid w:val="00F95463"/>
    <w:rsid w:val="00FA002C"/>
    <w:rsid w:val="00FA592D"/>
    <w:rsid w:val="00FD5A97"/>
    <w:rsid w:val="00FF0A15"/>
    <w:rsid w:val="00FF1871"/>
    <w:rsid w:val="00FF3DD4"/>
    <w:rsid w:val="00FF3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F6984D"/>
  <w15:docId w15:val="{AABF4392-F89D-4D41-A4BA-A7D08BF2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CE27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71052"/>
    <w:pPr>
      <w:keepNext/>
      <w:jc w:val="center"/>
      <w:outlineLvl w:val="1"/>
    </w:pPr>
    <w:rPr>
      <w:rFonts w:ascii="Times New Roman" w:eastAsia="Times New Roman" w:hAnsi="Times New Roman"/>
      <w:b/>
      <w:noProof/>
      <w:sz w:val="24"/>
      <w:szCs w:val="20"/>
    </w:rPr>
  </w:style>
  <w:style w:type="paragraph" w:styleId="Heading3">
    <w:name w:val="heading 3"/>
    <w:basedOn w:val="Normal"/>
    <w:next w:val="Normal"/>
    <w:link w:val="Heading3Char"/>
    <w:semiHidden/>
    <w:unhideWhenUsed/>
    <w:qFormat/>
    <w:rsid w:val="00371052"/>
    <w:pPr>
      <w:keepNext/>
      <w:jc w:val="center"/>
      <w:outlineLvl w:val="2"/>
    </w:pPr>
    <w:rPr>
      <w:rFonts w:ascii="Times New Roman" w:eastAsia="Times New Roman" w:hAnsi="Times New Roman"/>
      <w:b/>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32C93"/>
    <w:rPr>
      <w:color w:val="0000FF"/>
      <w:u w:val="single"/>
    </w:rPr>
  </w:style>
  <w:style w:type="paragraph" w:styleId="NormalWeb">
    <w:name w:val="Normal (Web)"/>
    <w:basedOn w:val="Normal"/>
    <w:uiPriority w:val="99"/>
    <w:semiHidden/>
    <w:unhideWhenUsed/>
    <w:rsid w:val="00032C93"/>
    <w:pPr>
      <w:spacing w:before="100" w:beforeAutospacing="1" w:after="100" w:afterAutospacing="1"/>
    </w:pPr>
    <w:rPr>
      <w:rFonts w:ascii="Arial Unicode MS" w:eastAsia="Arial Unicode MS" w:hAnsi="Arial Unicode MS" w:cs="Arial Unicode MS"/>
      <w:sz w:val="24"/>
      <w:szCs w:val="24"/>
    </w:rPr>
  </w:style>
  <w:style w:type="character" w:customStyle="1" w:styleId="Heading2Char">
    <w:name w:val="Heading 2 Char"/>
    <w:link w:val="Heading2"/>
    <w:semiHidden/>
    <w:rsid w:val="00371052"/>
    <w:rPr>
      <w:rFonts w:ascii="Times New Roman" w:eastAsia="Times New Roman" w:hAnsi="Times New Roman"/>
      <w:b/>
      <w:noProof/>
      <w:sz w:val="24"/>
    </w:rPr>
  </w:style>
  <w:style w:type="character" w:customStyle="1" w:styleId="Heading3Char">
    <w:name w:val="Heading 3 Char"/>
    <w:link w:val="Heading3"/>
    <w:semiHidden/>
    <w:rsid w:val="00371052"/>
    <w:rPr>
      <w:rFonts w:ascii="Times New Roman" w:eastAsia="Times New Roman" w:hAnsi="Times New Roman"/>
      <w:b/>
      <w:noProof/>
      <w:sz w:val="32"/>
    </w:rPr>
  </w:style>
  <w:style w:type="paragraph" w:styleId="Title">
    <w:name w:val="Title"/>
    <w:basedOn w:val="Normal"/>
    <w:link w:val="TitleChar"/>
    <w:qFormat/>
    <w:rsid w:val="00371052"/>
    <w:pPr>
      <w:jc w:val="center"/>
    </w:pPr>
    <w:rPr>
      <w:rFonts w:ascii="Times New Roman" w:eastAsia="Times New Roman" w:hAnsi="Times New Roman"/>
      <w:b/>
      <w:noProof/>
      <w:sz w:val="32"/>
      <w:szCs w:val="20"/>
    </w:rPr>
  </w:style>
  <w:style w:type="character" w:customStyle="1" w:styleId="TitleChar">
    <w:name w:val="Title Char"/>
    <w:link w:val="Title"/>
    <w:rsid w:val="00371052"/>
    <w:rPr>
      <w:rFonts w:ascii="Times New Roman" w:eastAsia="Times New Roman" w:hAnsi="Times New Roman"/>
      <w:b/>
      <w:noProof/>
      <w:sz w:val="32"/>
    </w:rPr>
  </w:style>
  <w:style w:type="paragraph" w:styleId="Subtitle">
    <w:name w:val="Subtitle"/>
    <w:basedOn w:val="Normal"/>
    <w:link w:val="SubtitleChar"/>
    <w:qFormat/>
    <w:rsid w:val="00371052"/>
    <w:pPr>
      <w:jc w:val="center"/>
    </w:pPr>
    <w:rPr>
      <w:rFonts w:ascii="Times New Roman" w:eastAsia="Times New Roman" w:hAnsi="Times New Roman"/>
      <w:b/>
      <w:noProof/>
      <w:sz w:val="24"/>
      <w:szCs w:val="20"/>
    </w:rPr>
  </w:style>
  <w:style w:type="character" w:customStyle="1" w:styleId="SubtitleChar">
    <w:name w:val="Subtitle Char"/>
    <w:link w:val="Subtitle"/>
    <w:rsid w:val="00371052"/>
    <w:rPr>
      <w:rFonts w:ascii="Times New Roman" w:eastAsia="Times New Roman" w:hAnsi="Times New Roman"/>
      <w:b/>
      <w:noProof/>
      <w:sz w:val="24"/>
    </w:rPr>
  </w:style>
  <w:style w:type="paragraph" w:styleId="NoSpacing">
    <w:name w:val="No Spacing"/>
    <w:uiPriority w:val="1"/>
    <w:qFormat/>
    <w:rsid w:val="00560285"/>
    <w:rPr>
      <w:sz w:val="22"/>
      <w:szCs w:val="22"/>
    </w:rPr>
  </w:style>
  <w:style w:type="paragraph" w:styleId="ListParagraph">
    <w:name w:val="List Paragraph"/>
    <w:basedOn w:val="Normal"/>
    <w:uiPriority w:val="34"/>
    <w:qFormat/>
    <w:rsid w:val="00AC067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EC0B56"/>
    <w:rPr>
      <w:rFonts w:ascii="Lucida Grande" w:hAnsi="Lucida Grande"/>
      <w:sz w:val="18"/>
      <w:szCs w:val="18"/>
    </w:rPr>
  </w:style>
  <w:style w:type="character" w:customStyle="1" w:styleId="BalloonTextChar">
    <w:name w:val="Balloon Text Char"/>
    <w:basedOn w:val="DefaultParagraphFont"/>
    <w:link w:val="BalloonText"/>
    <w:uiPriority w:val="99"/>
    <w:semiHidden/>
    <w:rsid w:val="00EC0B56"/>
    <w:rPr>
      <w:rFonts w:ascii="Lucida Grande" w:hAnsi="Lucida Grande"/>
      <w:sz w:val="18"/>
      <w:szCs w:val="18"/>
    </w:rPr>
  </w:style>
  <w:style w:type="character" w:customStyle="1" w:styleId="UnresolvedMention1">
    <w:name w:val="Unresolved Mention1"/>
    <w:basedOn w:val="DefaultParagraphFont"/>
    <w:uiPriority w:val="99"/>
    <w:semiHidden/>
    <w:unhideWhenUsed/>
    <w:rsid w:val="00FF3DD4"/>
    <w:rPr>
      <w:color w:val="605E5C"/>
      <w:shd w:val="clear" w:color="auto" w:fill="E1DFDD"/>
    </w:rPr>
  </w:style>
  <w:style w:type="paragraph" w:customStyle="1" w:styleId="2012head3">
    <w:name w:val="2012 head3"/>
    <w:uiPriority w:val="99"/>
    <w:qFormat/>
    <w:rsid w:val="00E3281A"/>
    <w:pPr>
      <w:keepLines/>
      <w:widowControl w:val="0"/>
      <w:spacing w:after="40" w:line="260" w:lineRule="atLeast"/>
    </w:pPr>
    <w:rPr>
      <w:rFonts w:ascii="Times" w:eastAsia="Times New Roman" w:hAnsi="Times" w:cs="Times"/>
      <w:b/>
      <w:bCs/>
      <w:szCs w:val="24"/>
    </w:rPr>
  </w:style>
  <w:style w:type="paragraph" w:customStyle="1" w:styleId="2012text">
    <w:name w:val="2012 text"/>
    <w:uiPriority w:val="99"/>
    <w:qFormat/>
    <w:rsid w:val="00E3281A"/>
    <w:pPr>
      <w:spacing w:after="120" w:line="240" w:lineRule="exact"/>
    </w:pPr>
    <w:rPr>
      <w:rFonts w:ascii="Times" w:eastAsia="Times New Roman" w:hAnsi="Times" w:cs="Times"/>
      <w:szCs w:val="22"/>
    </w:rPr>
  </w:style>
  <w:style w:type="paragraph" w:styleId="BodyText">
    <w:name w:val="Body Text"/>
    <w:basedOn w:val="Normal"/>
    <w:link w:val="BodyTextChar"/>
    <w:rsid w:val="00DB19D7"/>
    <w:pPr>
      <w:jc w:val="both"/>
    </w:pPr>
    <w:rPr>
      <w:rFonts w:ascii="Arial" w:eastAsia="Times New Roman" w:hAnsi="Arial"/>
      <w:sz w:val="20"/>
      <w:szCs w:val="24"/>
    </w:rPr>
  </w:style>
  <w:style w:type="character" w:customStyle="1" w:styleId="BodyTextChar">
    <w:name w:val="Body Text Char"/>
    <w:basedOn w:val="DefaultParagraphFont"/>
    <w:link w:val="BodyText"/>
    <w:rsid w:val="00DB19D7"/>
    <w:rPr>
      <w:rFonts w:ascii="Arial" w:eastAsia="Times New Roman" w:hAnsi="Arial"/>
      <w:szCs w:val="24"/>
    </w:rPr>
  </w:style>
  <w:style w:type="paragraph" w:styleId="Header">
    <w:name w:val="header"/>
    <w:basedOn w:val="Normal"/>
    <w:link w:val="HeaderChar"/>
    <w:uiPriority w:val="99"/>
    <w:unhideWhenUsed/>
    <w:rsid w:val="00740899"/>
    <w:pPr>
      <w:tabs>
        <w:tab w:val="center" w:pos="4680"/>
        <w:tab w:val="right" w:pos="9360"/>
      </w:tabs>
    </w:pPr>
  </w:style>
  <w:style w:type="character" w:customStyle="1" w:styleId="HeaderChar">
    <w:name w:val="Header Char"/>
    <w:basedOn w:val="DefaultParagraphFont"/>
    <w:link w:val="Header"/>
    <w:uiPriority w:val="99"/>
    <w:rsid w:val="00740899"/>
    <w:rPr>
      <w:sz w:val="22"/>
      <w:szCs w:val="22"/>
    </w:rPr>
  </w:style>
  <w:style w:type="paragraph" w:styleId="Footer">
    <w:name w:val="footer"/>
    <w:basedOn w:val="Normal"/>
    <w:link w:val="FooterChar"/>
    <w:uiPriority w:val="99"/>
    <w:unhideWhenUsed/>
    <w:rsid w:val="00740899"/>
    <w:pPr>
      <w:tabs>
        <w:tab w:val="center" w:pos="4680"/>
        <w:tab w:val="right" w:pos="9360"/>
      </w:tabs>
    </w:pPr>
  </w:style>
  <w:style w:type="character" w:customStyle="1" w:styleId="FooterChar">
    <w:name w:val="Footer Char"/>
    <w:basedOn w:val="DefaultParagraphFont"/>
    <w:link w:val="Footer"/>
    <w:uiPriority w:val="99"/>
    <w:rsid w:val="00740899"/>
    <w:rPr>
      <w:sz w:val="22"/>
      <w:szCs w:val="22"/>
    </w:rPr>
  </w:style>
  <w:style w:type="character" w:customStyle="1" w:styleId="Heading1Char">
    <w:name w:val="Heading 1 Char"/>
    <w:basedOn w:val="DefaultParagraphFont"/>
    <w:link w:val="Heading1"/>
    <w:uiPriority w:val="9"/>
    <w:rsid w:val="00CE274D"/>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AC1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67249">
      <w:bodyDiv w:val="1"/>
      <w:marLeft w:val="0"/>
      <w:marRight w:val="0"/>
      <w:marTop w:val="0"/>
      <w:marBottom w:val="0"/>
      <w:divBdr>
        <w:top w:val="none" w:sz="0" w:space="0" w:color="auto"/>
        <w:left w:val="none" w:sz="0" w:space="0" w:color="auto"/>
        <w:bottom w:val="none" w:sz="0" w:space="0" w:color="auto"/>
        <w:right w:val="none" w:sz="0" w:space="0" w:color="auto"/>
      </w:divBdr>
    </w:div>
    <w:div w:id="203251728">
      <w:bodyDiv w:val="1"/>
      <w:marLeft w:val="0"/>
      <w:marRight w:val="0"/>
      <w:marTop w:val="0"/>
      <w:marBottom w:val="0"/>
      <w:divBdr>
        <w:top w:val="none" w:sz="0" w:space="0" w:color="auto"/>
        <w:left w:val="none" w:sz="0" w:space="0" w:color="auto"/>
        <w:bottom w:val="none" w:sz="0" w:space="0" w:color="auto"/>
        <w:right w:val="none" w:sz="0" w:space="0" w:color="auto"/>
      </w:divBdr>
      <w:divsChild>
        <w:div w:id="1994946639">
          <w:marLeft w:val="0"/>
          <w:marRight w:val="0"/>
          <w:marTop w:val="0"/>
          <w:marBottom w:val="0"/>
          <w:divBdr>
            <w:top w:val="none" w:sz="0" w:space="0" w:color="auto"/>
            <w:left w:val="none" w:sz="0" w:space="0" w:color="auto"/>
            <w:bottom w:val="none" w:sz="0" w:space="0" w:color="auto"/>
            <w:right w:val="none" w:sz="0" w:space="0" w:color="auto"/>
          </w:divBdr>
          <w:divsChild>
            <w:div w:id="51663547">
              <w:marLeft w:val="0"/>
              <w:marRight w:val="0"/>
              <w:marTop w:val="0"/>
              <w:marBottom w:val="0"/>
              <w:divBdr>
                <w:top w:val="none" w:sz="0" w:space="0" w:color="auto"/>
                <w:left w:val="none" w:sz="0" w:space="0" w:color="auto"/>
                <w:bottom w:val="none" w:sz="0" w:space="0" w:color="auto"/>
                <w:right w:val="none" w:sz="0" w:space="0" w:color="auto"/>
              </w:divBdr>
              <w:divsChild>
                <w:div w:id="8142825">
                  <w:marLeft w:val="0"/>
                  <w:marRight w:val="0"/>
                  <w:marTop w:val="0"/>
                  <w:marBottom w:val="0"/>
                  <w:divBdr>
                    <w:top w:val="none" w:sz="0" w:space="0" w:color="auto"/>
                    <w:left w:val="none" w:sz="0" w:space="0" w:color="auto"/>
                    <w:bottom w:val="none" w:sz="0" w:space="0" w:color="auto"/>
                    <w:right w:val="none" w:sz="0" w:space="0" w:color="auto"/>
                  </w:divBdr>
                  <w:divsChild>
                    <w:div w:id="659963264">
                      <w:marLeft w:val="0"/>
                      <w:marRight w:val="0"/>
                      <w:marTop w:val="0"/>
                      <w:marBottom w:val="0"/>
                      <w:divBdr>
                        <w:top w:val="none" w:sz="0" w:space="0" w:color="auto"/>
                        <w:left w:val="none" w:sz="0" w:space="0" w:color="auto"/>
                        <w:bottom w:val="none" w:sz="0" w:space="0" w:color="auto"/>
                        <w:right w:val="none" w:sz="0" w:space="0" w:color="auto"/>
                      </w:divBdr>
                      <w:divsChild>
                        <w:div w:id="8106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7939">
                  <w:marLeft w:val="0"/>
                  <w:marRight w:val="0"/>
                  <w:marTop w:val="0"/>
                  <w:marBottom w:val="0"/>
                  <w:divBdr>
                    <w:top w:val="none" w:sz="0" w:space="0" w:color="auto"/>
                    <w:left w:val="none" w:sz="0" w:space="0" w:color="auto"/>
                    <w:bottom w:val="none" w:sz="0" w:space="0" w:color="auto"/>
                    <w:right w:val="none" w:sz="0" w:space="0" w:color="auto"/>
                  </w:divBdr>
                  <w:divsChild>
                    <w:div w:id="1292708854">
                      <w:marLeft w:val="0"/>
                      <w:marRight w:val="0"/>
                      <w:marTop w:val="0"/>
                      <w:marBottom w:val="0"/>
                      <w:divBdr>
                        <w:top w:val="none" w:sz="0" w:space="0" w:color="auto"/>
                        <w:left w:val="none" w:sz="0" w:space="0" w:color="auto"/>
                        <w:bottom w:val="none" w:sz="0" w:space="0" w:color="auto"/>
                        <w:right w:val="none" w:sz="0" w:space="0" w:color="auto"/>
                      </w:divBdr>
                      <w:divsChild>
                        <w:div w:id="16928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29848">
      <w:bodyDiv w:val="1"/>
      <w:marLeft w:val="0"/>
      <w:marRight w:val="0"/>
      <w:marTop w:val="0"/>
      <w:marBottom w:val="0"/>
      <w:divBdr>
        <w:top w:val="none" w:sz="0" w:space="0" w:color="auto"/>
        <w:left w:val="none" w:sz="0" w:space="0" w:color="auto"/>
        <w:bottom w:val="none" w:sz="0" w:space="0" w:color="auto"/>
        <w:right w:val="none" w:sz="0" w:space="0" w:color="auto"/>
      </w:divBdr>
    </w:div>
    <w:div w:id="999193389">
      <w:bodyDiv w:val="1"/>
      <w:marLeft w:val="0"/>
      <w:marRight w:val="0"/>
      <w:marTop w:val="0"/>
      <w:marBottom w:val="0"/>
      <w:divBdr>
        <w:top w:val="none" w:sz="0" w:space="0" w:color="auto"/>
        <w:left w:val="none" w:sz="0" w:space="0" w:color="auto"/>
        <w:bottom w:val="none" w:sz="0" w:space="0" w:color="auto"/>
        <w:right w:val="none" w:sz="0" w:space="0" w:color="auto"/>
      </w:divBdr>
    </w:div>
    <w:div w:id="1100219816">
      <w:bodyDiv w:val="1"/>
      <w:marLeft w:val="0"/>
      <w:marRight w:val="0"/>
      <w:marTop w:val="0"/>
      <w:marBottom w:val="0"/>
      <w:divBdr>
        <w:top w:val="none" w:sz="0" w:space="0" w:color="auto"/>
        <w:left w:val="none" w:sz="0" w:space="0" w:color="auto"/>
        <w:bottom w:val="none" w:sz="0" w:space="0" w:color="auto"/>
        <w:right w:val="none" w:sz="0" w:space="0" w:color="auto"/>
      </w:divBdr>
      <w:divsChild>
        <w:div w:id="367147214">
          <w:marLeft w:val="0"/>
          <w:marRight w:val="0"/>
          <w:marTop w:val="0"/>
          <w:marBottom w:val="0"/>
          <w:divBdr>
            <w:top w:val="none" w:sz="0" w:space="0" w:color="auto"/>
            <w:left w:val="none" w:sz="0" w:space="0" w:color="auto"/>
            <w:bottom w:val="none" w:sz="0" w:space="0" w:color="auto"/>
            <w:right w:val="none" w:sz="0" w:space="0" w:color="auto"/>
          </w:divBdr>
          <w:divsChild>
            <w:div w:id="885416143">
              <w:marLeft w:val="0"/>
              <w:marRight w:val="0"/>
              <w:marTop w:val="0"/>
              <w:marBottom w:val="0"/>
              <w:divBdr>
                <w:top w:val="none" w:sz="0" w:space="0" w:color="auto"/>
                <w:left w:val="none" w:sz="0" w:space="0" w:color="auto"/>
                <w:bottom w:val="none" w:sz="0" w:space="0" w:color="auto"/>
                <w:right w:val="none" w:sz="0" w:space="0" w:color="auto"/>
              </w:divBdr>
              <w:divsChild>
                <w:div w:id="3114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0949">
          <w:marLeft w:val="0"/>
          <w:marRight w:val="0"/>
          <w:marTop w:val="0"/>
          <w:marBottom w:val="0"/>
          <w:divBdr>
            <w:top w:val="none" w:sz="0" w:space="0" w:color="auto"/>
            <w:left w:val="none" w:sz="0" w:space="0" w:color="auto"/>
            <w:bottom w:val="none" w:sz="0" w:space="0" w:color="auto"/>
            <w:right w:val="none" w:sz="0" w:space="0" w:color="auto"/>
          </w:divBdr>
          <w:divsChild>
            <w:div w:id="34278636">
              <w:marLeft w:val="0"/>
              <w:marRight w:val="0"/>
              <w:marTop w:val="0"/>
              <w:marBottom w:val="0"/>
              <w:divBdr>
                <w:top w:val="none" w:sz="0" w:space="0" w:color="auto"/>
                <w:left w:val="none" w:sz="0" w:space="0" w:color="auto"/>
                <w:bottom w:val="none" w:sz="0" w:space="0" w:color="auto"/>
                <w:right w:val="none" w:sz="0" w:space="0" w:color="auto"/>
              </w:divBdr>
              <w:divsChild>
                <w:div w:id="19027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2004">
      <w:bodyDiv w:val="1"/>
      <w:marLeft w:val="0"/>
      <w:marRight w:val="0"/>
      <w:marTop w:val="0"/>
      <w:marBottom w:val="0"/>
      <w:divBdr>
        <w:top w:val="none" w:sz="0" w:space="0" w:color="auto"/>
        <w:left w:val="none" w:sz="0" w:space="0" w:color="auto"/>
        <w:bottom w:val="none" w:sz="0" w:space="0" w:color="auto"/>
        <w:right w:val="none" w:sz="0" w:space="0" w:color="auto"/>
      </w:divBdr>
      <w:divsChild>
        <w:div w:id="91517148">
          <w:marLeft w:val="0"/>
          <w:marRight w:val="0"/>
          <w:marTop w:val="0"/>
          <w:marBottom w:val="0"/>
          <w:divBdr>
            <w:top w:val="none" w:sz="0" w:space="0" w:color="auto"/>
            <w:left w:val="none" w:sz="0" w:space="0" w:color="auto"/>
            <w:bottom w:val="none" w:sz="0" w:space="0" w:color="auto"/>
            <w:right w:val="none" w:sz="0" w:space="0" w:color="auto"/>
          </w:divBdr>
          <w:divsChild>
            <w:div w:id="1964338721">
              <w:marLeft w:val="0"/>
              <w:marRight w:val="0"/>
              <w:marTop w:val="0"/>
              <w:marBottom w:val="0"/>
              <w:divBdr>
                <w:top w:val="none" w:sz="0" w:space="0" w:color="auto"/>
                <w:left w:val="none" w:sz="0" w:space="0" w:color="auto"/>
                <w:bottom w:val="none" w:sz="0" w:space="0" w:color="auto"/>
                <w:right w:val="none" w:sz="0" w:space="0" w:color="auto"/>
              </w:divBdr>
              <w:divsChild>
                <w:div w:id="3596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46">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sChild>
                <w:div w:id="1219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9388">
      <w:bodyDiv w:val="1"/>
      <w:marLeft w:val="0"/>
      <w:marRight w:val="0"/>
      <w:marTop w:val="0"/>
      <w:marBottom w:val="0"/>
      <w:divBdr>
        <w:top w:val="none" w:sz="0" w:space="0" w:color="auto"/>
        <w:left w:val="none" w:sz="0" w:space="0" w:color="auto"/>
        <w:bottom w:val="none" w:sz="0" w:space="0" w:color="auto"/>
        <w:right w:val="none" w:sz="0" w:space="0" w:color="auto"/>
      </w:divBdr>
      <w:divsChild>
        <w:div w:id="392241210">
          <w:marLeft w:val="0"/>
          <w:marRight w:val="0"/>
          <w:marTop w:val="0"/>
          <w:marBottom w:val="0"/>
          <w:divBdr>
            <w:top w:val="none" w:sz="0" w:space="0" w:color="auto"/>
            <w:left w:val="none" w:sz="0" w:space="0" w:color="auto"/>
            <w:bottom w:val="none" w:sz="0" w:space="0" w:color="auto"/>
            <w:right w:val="none" w:sz="0" w:space="0" w:color="auto"/>
          </w:divBdr>
        </w:div>
        <w:div w:id="1674605335">
          <w:marLeft w:val="0"/>
          <w:marRight w:val="0"/>
          <w:marTop w:val="0"/>
          <w:marBottom w:val="0"/>
          <w:divBdr>
            <w:top w:val="none" w:sz="0" w:space="0" w:color="auto"/>
            <w:left w:val="none" w:sz="0" w:space="0" w:color="auto"/>
            <w:bottom w:val="none" w:sz="0" w:space="0" w:color="auto"/>
            <w:right w:val="none" w:sz="0" w:space="0" w:color="auto"/>
          </w:divBdr>
        </w:div>
      </w:divsChild>
    </w:div>
    <w:div w:id="1591229596">
      <w:bodyDiv w:val="1"/>
      <w:marLeft w:val="0"/>
      <w:marRight w:val="0"/>
      <w:marTop w:val="0"/>
      <w:marBottom w:val="0"/>
      <w:divBdr>
        <w:top w:val="none" w:sz="0" w:space="0" w:color="auto"/>
        <w:left w:val="none" w:sz="0" w:space="0" w:color="auto"/>
        <w:bottom w:val="none" w:sz="0" w:space="0" w:color="auto"/>
        <w:right w:val="none" w:sz="0" w:space="0" w:color="auto"/>
      </w:divBdr>
    </w:div>
    <w:div w:id="1811703801">
      <w:bodyDiv w:val="1"/>
      <w:marLeft w:val="0"/>
      <w:marRight w:val="0"/>
      <w:marTop w:val="0"/>
      <w:marBottom w:val="0"/>
      <w:divBdr>
        <w:top w:val="none" w:sz="0" w:space="0" w:color="auto"/>
        <w:left w:val="none" w:sz="0" w:space="0" w:color="auto"/>
        <w:bottom w:val="none" w:sz="0" w:space="0" w:color="auto"/>
        <w:right w:val="none" w:sz="0" w:space="0" w:color="auto"/>
      </w:divBdr>
      <w:divsChild>
        <w:div w:id="1237007767">
          <w:marLeft w:val="0"/>
          <w:marRight w:val="0"/>
          <w:marTop w:val="0"/>
          <w:marBottom w:val="0"/>
          <w:divBdr>
            <w:top w:val="none" w:sz="0" w:space="0" w:color="auto"/>
            <w:left w:val="none" w:sz="0" w:space="0" w:color="auto"/>
            <w:bottom w:val="none" w:sz="0" w:space="0" w:color="auto"/>
            <w:right w:val="none" w:sz="0" w:space="0" w:color="auto"/>
          </w:divBdr>
          <w:divsChild>
            <w:div w:id="738554046">
              <w:marLeft w:val="0"/>
              <w:marRight w:val="0"/>
              <w:marTop w:val="0"/>
              <w:marBottom w:val="0"/>
              <w:divBdr>
                <w:top w:val="none" w:sz="0" w:space="0" w:color="auto"/>
                <w:left w:val="none" w:sz="0" w:space="0" w:color="auto"/>
                <w:bottom w:val="none" w:sz="0" w:space="0" w:color="auto"/>
                <w:right w:val="none" w:sz="0" w:space="0" w:color="auto"/>
              </w:divBdr>
              <w:divsChild>
                <w:div w:id="445001689">
                  <w:marLeft w:val="0"/>
                  <w:marRight w:val="0"/>
                  <w:marTop w:val="0"/>
                  <w:marBottom w:val="0"/>
                  <w:divBdr>
                    <w:top w:val="none" w:sz="0" w:space="0" w:color="auto"/>
                    <w:left w:val="none" w:sz="0" w:space="0" w:color="auto"/>
                    <w:bottom w:val="none" w:sz="0" w:space="0" w:color="auto"/>
                    <w:right w:val="none" w:sz="0" w:space="0" w:color="auto"/>
                  </w:divBdr>
                  <w:divsChild>
                    <w:div w:id="10521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14580">
      <w:bodyDiv w:val="1"/>
      <w:marLeft w:val="0"/>
      <w:marRight w:val="0"/>
      <w:marTop w:val="0"/>
      <w:marBottom w:val="0"/>
      <w:divBdr>
        <w:top w:val="none" w:sz="0" w:space="0" w:color="auto"/>
        <w:left w:val="none" w:sz="0" w:space="0" w:color="auto"/>
        <w:bottom w:val="none" w:sz="0" w:space="0" w:color="auto"/>
        <w:right w:val="none" w:sz="0" w:space="0" w:color="auto"/>
      </w:divBdr>
    </w:div>
    <w:div w:id="2032217797">
      <w:bodyDiv w:val="1"/>
      <w:marLeft w:val="0"/>
      <w:marRight w:val="0"/>
      <w:marTop w:val="0"/>
      <w:marBottom w:val="0"/>
      <w:divBdr>
        <w:top w:val="none" w:sz="0" w:space="0" w:color="auto"/>
        <w:left w:val="none" w:sz="0" w:space="0" w:color="auto"/>
        <w:bottom w:val="none" w:sz="0" w:space="0" w:color="auto"/>
        <w:right w:val="none" w:sz="0" w:space="0" w:color="auto"/>
      </w:divBdr>
      <w:divsChild>
        <w:div w:id="962808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iopitt.org/marriage-preparat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eriercd.org/familylifeoffice/ee.html" TargetMode="External"/><Relationship Id="rId7" Type="http://schemas.openxmlformats.org/officeDocument/2006/relationships/endnotes" Target="endnotes.xml"/><Relationship Id="rId12" Type="http://schemas.openxmlformats.org/officeDocument/2006/relationships/hyperlink" Target="http://www.doy.org/appeal/" TargetMode="External"/><Relationship Id="rId17" Type="http://schemas.openxmlformats.org/officeDocument/2006/relationships/hyperlink" Target="https://loyolaretreathouse.com/wp/precana/"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jesuitretreatcenter.org/calendar/pre-cana" TargetMode="External"/><Relationship Id="rId20" Type="http://schemas.openxmlformats.org/officeDocument/2006/relationships/hyperlink" Target="mailto:familylife@erieRCD.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www.dioceseofcleveland.org/offices/parish-life/marriage-and-family-ministry/marriage/overview"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riercd.org/familylifeoffice/precan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y.org" TargetMode="External"/><Relationship Id="rId22" Type="http://schemas.openxmlformats.org/officeDocument/2006/relationships/image" Target="media/image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111F8-4A21-435A-9E15-14331857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Christopher Luoni</dc:creator>
  <cp:lastModifiedBy>Justin Huyck</cp:lastModifiedBy>
  <cp:revision>4</cp:revision>
  <cp:lastPrinted>2022-05-26T13:26:00Z</cp:lastPrinted>
  <dcterms:created xsi:type="dcterms:W3CDTF">2022-05-23T13:05:00Z</dcterms:created>
  <dcterms:modified xsi:type="dcterms:W3CDTF">2022-05-26T13:32:00Z</dcterms:modified>
</cp:coreProperties>
</file>