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8172" w14:textId="77777777" w:rsidR="00833849" w:rsidRDefault="00833849" w:rsidP="00520FD2">
      <w:pPr>
        <w:pStyle w:val="Title"/>
      </w:pPr>
      <w:r>
        <w:t xml:space="preserve">Community Cupboard </w:t>
      </w:r>
    </w:p>
    <w:p w14:paraId="4256DC96" w14:textId="77777777" w:rsidR="00520FD2" w:rsidRDefault="00833849" w:rsidP="00520FD2">
      <w:pPr>
        <w:pStyle w:val="Title"/>
      </w:pPr>
      <w:r>
        <w:t xml:space="preserve">Bulletin </w:t>
      </w:r>
      <w:r w:rsidR="00332B6A">
        <w:t>Announcements</w:t>
      </w:r>
      <w:r>
        <w:t xml:space="preserve"> </w:t>
      </w:r>
      <w:r w:rsidR="00332B6A">
        <w:t>2022</w:t>
      </w:r>
    </w:p>
    <w:p w14:paraId="19594F18" w14:textId="77777777" w:rsidR="00520FD2" w:rsidRDefault="00520FD2" w:rsidP="00520FD2"/>
    <w:p w14:paraId="123C1514" w14:textId="77777777" w:rsidR="00520FD2" w:rsidRPr="008078DD" w:rsidRDefault="00332B6A" w:rsidP="00520FD2">
      <w:pPr>
        <w:rPr>
          <w:b/>
        </w:rPr>
      </w:pPr>
      <w:r>
        <w:rPr>
          <w:b/>
        </w:rPr>
        <w:t>Announcement # 1</w:t>
      </w:r>
    </w:p>
    <w:p w14:paraId="26014D13" w14:textId="77777777" w:rsidR="00520FD2" w:rsidRDefault="00520FD2" w:rsidP="00520FD2"/>
    <w:p w14:paraId="1AF69D35" w14:textId="1D621EA9" w:rsidR="005D0E20" w:rsidRDefault="005D0E20" w:rsidP="00332B6A">
      <w:pPr>
        <w:jc w:val="both"/>
      </w:pPr>
      <w:r>
        <w:t>Catholic Charities will launch its</w:t>
      </w:r>
      <w:r w:rsidR="00332B6A">
        <w:t xml:space="preserve"> annual</w:t>
      </w:r>
      <w:r>
        <w:t xml:space="preserve"> </w:t>
      </w:r>
      <w:r w:rsidRPr="00C871CF">
        <w:rPr>
          <w:b/>
        </w:rPr>
        <w:t>Community Cupboard</w:t>
      </w:r>
      <w:r>
        <w:t xml:space="preserve"> campaign on </w:t>
      </w:r>
      <w:r w:rsidR="00332B6A">
        <w:t xml:space="preserve">Monday, </w:t>
      </w:r>
      <w:r>
        <w:t>July 18</w:t>
      </w:r>
      <w:r w:rsidR="00332B6A">
        <w:t>, 2022</w:t>
      </w:r>
      <w:r>
        <w:t>.  This campaign responds to the economic hardships impacting many local families</w:t>
      </w:r>
      <w:r w:rsidR="009B3C0C">
        <w:t xml:space="preserve"> who </w:t>
      </w:r>
      <w:r>
        <w:t>struggle to keep food on their tables</w:t>
      </w:r>
      <w:r w:rsidR="00332B6A">
        <w:t>, purchase taxable goods,</w:t>
      </w:r>
      <w:r>
        <w:t xml:space="preserve"> and pay their utility bills.  These same f</w:t>
      </w:r>
      <w:r w:rsidRPr="005D0E20">
        <w:t xml:space="preserve">amilies </w:t>
      </w:r>
      <w:r w:rsidR="00332B6A">
        <w:t>may already</w:t>
      </w:r>
      <w:r>
        <w:t xml:space="preserve"> </w:t>
      </w:r>
      <w:r w:rsidRPr="005D0E20">
        <w:t xml:space="preserve">receive SNAP </w:t>
      </w:r>
      <w:r w:rsidR="009B3C0C">
        <w:t xml:space="preserve">(food stamps) </w:t>
      </w:r>
      <w:r w:rsidRPr="005D0E20">
        <w:t>benefits</w:t>
      </w:r>
      <w:r w:rsidR="009B3C0C">
        <w:t xml:space="preserve"> </w:t>
      </w:r>
      <w:r>
        <w:t>to purchase food</w:t>
      </w:r>
      <w:r w:rsidR="009B3C0C">
        <w:t xml:space="preserve">, </w:t>
      </w:r>
      <w:r>
        <w:t xml:space="preserve">but </w:t>
      </w:r>
      <w:r w:rsidR="00332B6A">
        <w:t>those</w:t>
      </w:r>
      <w:r>
        <w:t xml:space="preserve"> benefits </w:t>
      </w:r>
      <w:r w:rsidRPr="005D0E20">
        <w:t xml:space="preserve">cannot </w:t>
      </w:r>
      <w:r>
        <w:t xml:space="preserve">be used </w:t>
      </w:r>
      <w:r w:rsidRPr="005D0E20">
        <w:t>to purchase personal care items or household products.</w:t>
      </w:r>
      <w:r w:rsidRPr="005D0E20">
        <w:rPr>
          <w:rFonts w:ascii="Gill Sans MT" w:eastAsia="Times New Roman" w:hAnsi="Gill Sans MT" w:cs="Times New Roman"/>
          <w:color w:val="000000"/>
          <w:kern w:val="28"/>
          <w:sz w:val="18"/>
          <w:szCs w:val="18"/>
          <w14:cntxtAlts/>
        </w:rPr>
        <w:t xml:space="preserve"> </w:t>
      </w:r>
      <w:r>
        <w:rPr>
          <w:rFonts w:ascii="Gill Sans MT" w:eastAsia="Times New Roman" w:hAnsi="Gill Sans MT" w:cs="Times New Roman"/>
          <w:color w:val="000000"/>
          <w:kern w:val="28"/>
          <w:sz w:val="18"/>
          <w:szCs w:val="18"/>
          <w14:cntxtAlts/>
        </w:rPr>
        <w:t xml:space="preserve">  </w:t>
      </w:r>
      <w:r>
        <w:t>The p</w:t>
      </w:r>
      <w:r w:rsidR="009B3C0C">
        <w:t xml:space="preserve">ersonal hygiene, </w:t>
      </w:r>
      <w:r>
        <w:t>paper</w:t>
      </w:r>
      <w:r w:rsidR="009B3C0C">
        <w:t xml:space="preserve">, and </w:t>
      </w:r>
      <w:r>
        <w:t xml:space="preserve">cleaning products collected during the </w:t>
      </w:r>
      <w:r w:rsidRPr="00C871CF">
        <w:rPr>
          <w:b/>
        </w:rPr>
        <w:t xml:space="preserve">Community Cupboard </w:t>
      </w:r>
      <w:r w:rsidR="009B3C0C">
        <w:t>c</w:t>
      </w:r>
      <w:r w:rsidRPr="009B3C0C">
        <w:t>ampaign</w:t>
      </w:r>
      <w:r>
        <w:t xml:space="preserve"> </w:t>
      </w:r>
      <w:r w:rsidR="009B3C0C">
        <w:t xml:space="preserve">are </w:t>
      </w:r>
      <w:r w:rsidR="008C7D57">
        <w:t>distributed</w:t>
      </w:r>
      <w:r>
        <w:t xml:space="preserve"> by our Catholic Charities agency sites </w:t>
      </w:r>
      <w:r w:rsidR="009B3C0C">
        <w:t xml:space="preserve">to </w:t>
      </w:r>
      <w:r w:rsidRPr="005D0E20">
        <w:t xml:space="preserve">help restore clients’ dignity and self-esteem.  </w:t>
      </w:r>
      <w:r w:rsidR="00C871CF">
        <w:t xml:space="preserve">Please visit </w:t>
      </w:r>
      <w:hyperlink r:id="rId4" w:history="1">
        <w:r w:rsidR="00C871CF" w:rsidRPr="00AE1B50">
          <w:rPr>
            <w:rStyle w:val="Hyperlink"/>
          </w:rPr>
          <w:t>www.ccdoy.org</w:t>
        </w:r>
      </w:hyperlink>
      <w:r w:rsidR="00C871CF">
        <w:t xml:space="preserve"> to learn more or </w:t>
      </w:r>
      <w:proofErr w:type="gramStart"/>
      <w:r w:rsidR="00C871CF">
        <w:t>make a donation</w:t>
      </w:r>
      <w:proofErr w:type="gramEnd"/>
      <w:r w:rsidR="00C871CF">
        <w:t xml:space="preserve"> at a Catholic Charities agency site near you.</w:t>
      </w:r>
      <w:r w:rsidR="00B10671">
        <w:t xml:space="preserve"> </w:t>
      </w:r>
      <w:r w:rsidR="00B10671" w:rsidRPr="00B10671">
        <w:t>Donors are strongly encouraged to call the site first to confirm delivery details, such as office hours.</w:t>
      </w:r>
    </w:p>
    <w:p w14:paraId="01F9C2CA" w14:textId="77777777" w:rsidR="005D0E20" w:rsidRDefault="005D0E20" w:rsidP="00332B6A">
      <w:pPr>
        <w:jc w:val="both"/>
      </w:pPr>
    </w:p>
    <w:p w14:paraId="65B26C43" w14:textId="77777777" w:rsidR="00332B6A" w:rsidRDefault="00332B6A" w:rsidP="00332B6A">
      <w:pPr>
        <w:jc w:val="both"/>
      </w:pPr>
      <w:r>
        <w:t xml:space="preserve">For a list of all area locations, visit </w:t>
      </w:r>
      <w:hyperlink r:id="rId5" w:history="1">
        <w:r w:rsidRPr="00E11DE3">
          <w:rPr>
            <w:rStyle w:val="Hyperlink"/>
          </w:rPr>
          <w:t>www.ccdoy.org/locations</w:t>
        </w:r>
      </w:hyperlink>
      <w:r>
        <w:t>.</w:t>
      </w:r>
    </w:p>
    <w:p w14:paraId="08F03EFB" w14:textId="77777777" w:rsidR="00387126" w:rsidRDefault="00387126" w:rsidP="00520FD2"/>
    <w:p w14:paraId="03ACD83D" w14:textId="77777777" w:rsidR="00332B6A" w:rsidRDefault="00332B6A" w:rsidP="00332B6A">
      <w:pPr>
        <w:rPr>
          <w:b/>
        </w:rPr>
      </w:pPr>
    </w:p>
    <w:p w14:paraId="18F0405A" w14:textId="77777777" w:rsidR="00332B6A" w:rsidRPr="008078DD" w:rsidRDefault="00332B6A" w:rsidP="00332B6A">
      <w:pPr>
        <w:rPr>
          <w:b/>
        </w:rPr>
      </w:pPr>
      <w:r>
        <w:rPr>
          <w:b/>
        </w:rPr>
        <w:t>Announcement # 2</w:t>
      </w:r>
    </w:p>
    <w:p w14:paraId="53E18C45" w14:textId="77777777" w:rsidR="00387126" w:rsidRDefault="00387126" w:rsidP="00520FD2"/>
    <w:p w14:paraId="0ECF092A" w14:textId="77777777" w:rsidR="00520FD2" w:rsidRDefault="00724131" w:rsidP="00332B6A">
      <w:pPr>
        <w:jc w:val="both"/>
      </w:pPr>
      <w:r>
        <w:t xml:space="preserve">Our </w:t>
      </w:r>
      <w:r w:rsidR="001964D6">
        <w:t>faith remind</w:t>
      </w:r>
      <w:r>
        <w:t xml:space="preserve">s us to love God and </w:t>
      </w:r>
      <w:r w:rsidR="00332B6A">
        <w:t xml:space="preserve">to </w:t>
      </w:r>
      <w:r>
        <w:t xml:space="preserve">serve others.  </w:t>
      </w:r>
      <w:r w:rsidR="00387126">
        <w:t xml:space="preserve">Many of the families who come to Catholic Charities for assistance </w:t>
      </w:r>
      <w:r>
        <w:t xml:space="preserve">could use our help </w:t>
      </w:r>
      <w:r w:rsidR="00C871CF">
        <w:t xml:space="preserve">keeping </w:t>
      </w:r>
      <w:r w:rsidR="001964D6">
        <w:t>their families</w:t>
      </w:r>
      <w:r w:rsidR="00C871CF">
        <w:t xml:space="preserve"> fed, clean and safe.  </w:t>
      </w:r>
      <w:r w:rsidR="00387126" w:rsidRPr="00C871CF">
        <w:rPr>
          <w:b/>
        </w:rPr>
        <w:t xml:space="preserve">Catholic Charities’ </w:t>
      </w:r>
      <w:r w:rsidR="00C871CF" w:rsidRPr="00C871CF">
        <w:rPr>
          <w:b/>
        </w:rPr>
        <w:t>Community Cupboard</w:t>
      </w:r>
      <w:r w:rsidR="00C871CF">
        <w:t xml:space="preserve"> </w:t>
      </w:r>
      <w:r w:rsidR="00387126">
        <w:t xml:space="preserve">campaign provides </w:t>
      </w:r>
      <w:r w:rsidR="00C871CF">
        <w:t xml:space="preserve">hygiene items, cleaning products and </w:t>
      </w:r>
      <w:r w:rsidR="00387126">
        <w:t>peace of mind to families in need</w:t>
      </w:r>
      <w:r w:rsidR="00C871CF">
        <w:t xml:space="preserve">.  </w:t>
      </w:r>
      <w:r w:rsidR="00332B6A">
        <w:t xml:space="preserve">This campaign is a great service project for parish groups, youth groups, or local families to participate in. </w:t>
      </w:r>
      <w:r w:rsidR="00387126">
        <w:t xml:space="preserve">Please visit </w:t>
      </w:r>
      <w:hyperlink r:id="rId6" w:history="1">
        <w:r w:rsidR="00387126" w:rsidRPr="00AE1B50">
          <w:rPr>
            <w:rStyle w:val="Hyperlink"/>
          </w:rPr>
          <w:t>www.ccdoy.org</w:t>
        </w:r>
      </w:hyperlink>
      <w:r w:rsidR="00387126">
        <w:t xml:space="preserve"> to learn more</w:t>
      </w:r>
      <w:r w:rsidR="00C871CF">
        <w:t xml:space="preserve"> about this important effort.  </w:t>
      </w:r>
    </w:p>
    <w:p w14:paraId="379F386C" w14:textId="77777777" w:rsidR="00332B6A" w:rsidRDefault="00332B6A" w:rsidP="00332B6A">
      <w:pPr>
        <w:jc w:val="both"/>
      </w:pPr>
    </w:p>
    <w:p w14:paraId="7244487F" w14:textId="77777777" w:rsidR="00332B6A" w:rsidRDefault="00332B6A" w:rsidP="00332B6A">
      <w:pPr>
        <w:jc w:val="both"/>
      </w:pPr>
      <w:r>
        <w:t xml:space="preserve">For a list of all area locations, visit </w:t>
      </w:r>
      <w:hyperlink r:id="rId7" w:history="1">
        <w:r w:rsidRPr="00E11DE3">
          <w:rPr>
            <w:rStyle w:val="Hyperlink"/>
          </w:rPr>
          <w:t>www.ccdoy.org/locations</w:t>
        </w:r>
      </w:hyperlink>
      <w:r>
        <w:t>.</w:t>
      </w:r>
    </w:p>
    <w:p w14:paraId="409E11FE" w14:textId="77777777" w:rsidR="00332B6A" w:rsidRDefault="00332B6A" w:rsidP="00520FD2"/>
    <w:p w14:paraId="0B251FCF" w14:textId="77777777" w:rsidR="00332B6A" w:rsidRDefault="00332B6A" w:rsidP="00332B6A">
      <w:pPr>
        <w:rPr>
          <w:b/>
        </w:rPr>
      </w:pPr>
    </w:p>
    <w:p w14:paraId="2A41F635" w14:textId="77777777" w:rsidR="00332B6A" w:rsidRPr="008078DD" w:rsidRDefault="00332B6A" w:rsidP="00332B6A">
      <w:pPr>
        <w:rPr>
          <w:b/>
        </w:rPr>
      </w:pPr>
      <w:r>
        <w:rPr>
          <w:b/>
        </w:rPr>
        <w:t>Announcement # 3</w:t>
      </w:r>
    </w:p>
    <w:p w14:paraId="3F8F16F6" w14:textId="77777777" w:rsidR="008078DD" w:rsidRDefault="008078DD" w:rsidP="00520FD2"/>
    <w:p w14:paraId="48B4CBDD" w14:textId="7482CE97" w:rsidR="006518DC" w:rsidRDefault="005E0696" w:rsidP="00332B6A">
      <w:pPr>
        <w:jc w:val="both"/>
      </w:pPr>
      <w:r>
        <w:t xml:space="preserve">When poor and working poor families </w:t>
      </w:r>
      <w:r w:rsidR="008078DD">
        <w:t xml:space="preserve">face </w:t>
      </w:r>
      <w:r>
        <w:t>a set-back, such as a</w:t>
      </w:r>
      <w:r w:rsidR="00387126" w:rsidRPr="00387126">
        <w:t xml:space="preserve">n </w:t>
      </w:r>
      <w:r w:rsidR="008078DD">
        <w:t xml:space="preserve">unexpected </w:t>
      </w:r>
      <w:r w:rsidR="00387126" w:rsidRPr="00387126">
        <w:t>medical expense, missing work due to a sick child, or vehicle repairs</w:t>
      </w:r>
      <w:r>
        <w:t xml:space="preserve">, the consequences can lead to a </w:t>
      </w:r>
      <w:r w:rsidR="008078DD">
        <w:t xml:space="preserve">serious </w:t>
      </w:r>
      <w:r w:rsidR="00332B6A">
        <w:t xml:space="preserve">and immediate </w:t>
      </w:r>
      <w:r>
        <w:t xml:space="preserve">financial crisis. </w:t>
      </w:r>
      <w:r w:rsidR="008078DD">
        <w:t>Sometimes there is not enough money left to cover all of the monthly expenses</w:t>
      </w:r>
      <w:r w:rsidR="00724131">
        <w:t xml:space="preserve">, </w:t>
      </w:r>
      <w:r w:rsidR="00C871CF">
        <w:t>especially hygiene items, cleaning and laundry supplies</w:t>
      </w:r>
      <w:r w:rsidR="008078DD">
        <w:t xml:space="preserve">.  </w:t>
      </w:r>
      <w:r>
        <w:t xml:space="preserve">Catholic Charities’ annual </w:t>
      </w:r>
      <w:r w:rsidR="00C871CF" w:rsidRPr="00C871CF">
        <w:rPr>
          <w:b/>
        </w:rPr>
        <w:t>Community Cupboard</w:t>
      </w:r>
      <w:r w:rsidR="00C871CF">
        <w:t xml:space="preserve"> </w:t>
      </w:r>
      <w:r>
        <w:t xml:space="preserve">campaign </w:t>
      </w:r>
      <w:r w:rsidR="001964D6">
        <w:t xml:space="preserve">aims </w:t>
      </w:r>
      <w:r>
        <w:t xml:space="preserve">to provide </w:t>
      </w:r>
      <w:r w:rsidR="001964D6">
        <w:t xml:space="preserve">families </w:t>
      </w:r>
      <w:r w:rsidR="00C871CF">
        <w:t>these much needed items</w:t>
      </w:r>
      <w:r w:rsidR="00332B6A">
        <w:t xml:space="preserve"> during times of crisis</w:t>
      </w:r>
      <w:r w:rsidR="00C871CF">
        <w:t xml:space="preserve">.  </w:t>
      </w:r>
      <w:r>
        <w:t xml:space="preserve">Please support </w:t>
      </w:r>
      <w:r w:rsidR="002822C4">
        <w:t xml:space="preserve">our </w:t>
      </w:r>
      <w:r w:rsidR="00C871CF">
        <w:t xml:space="preserve">Community Cupboard </w:t>
      </w:r>
      <w:r w:rsidR="002822C4">
        <w:t>campaign</w:t>
      </w:r>
      <w:r>
        <w:t xml:space="preserve"> by visiting our website to learn more (</w:t>
      </w:r>
      <w:hyperlink r:id="rId8" w:history="1">
        <w:r w:rsidRPr="00AE1B50">
          <w:rPr>
            <w:rStyle w:val="Hyperlink"/>
          </w:rPr>
          <w:t>www.ccdoy.org</w:t>
        </w:r>
      </w:hyperlink>
      <w:r>
        <w:t xml:space="preserve">), praying for those impacted by poverty, and by making a </w:t>
      </w:r>
      <w:r w:rsidR="00C871CF">
        <w:t xml:space="preserve">donation to an agency site nearest you. </w:t>
      </w:r>
      <w:r w:rsidR="00B10671" w:rsidRPr="00B10671">
        <w:t>Donors are strongly encouraged to call the site first to confirm delivery details, such as office hours.</w:t>
      </w:r>
      <w:r w:rsidR="00C871CF">
        <w:t xml:space="preserve"> </w:t>
      </w:r>
      <w:r>
        <w:t>Thank you</w:t>
      </w:r>
      <w:r w:rsidR="00332B6A">
        <w:t>!</w:t>
      </w:r>
      <w:r w:rsidR="00B10671">
        <w:t xml:space="preserve"> </w:t>
      </w:r>
      <w:r w:rsidR="00332B6A">
        <w:t xml:space="preserve">For a list of all area locations, visit </w:t>
      </w:r>
      <w:hyperlink r:id="rId9" w:history="1">
        <w:r w:rsidR="00332B6A" w:rsidRPr="00E11DE3">
          <w:rPr>
            <w:rStyle w:val="Hyperlink"/>
          </w:rPr>
          <w:t>www.ccdoy.org/locations</w:t>
        </w:r>
      </w:hyperlink>
      <w:r w:rsidR="00332B6A">
        <w:t>.</w:t>
      </w:r>
    </w:p>
    <w:sectPr w:rsidR="0065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D2"/>
    <w:rsid w:val="00045E58"/>
    <w:rsid w:val="000A63C1"/>
    <w:rsid w:val="001964D6"/>
    <w:rsid w:val="002822C4"/>
    <w:rsid w:val="00332B6A"/>
    <w:rsid w:val="00387126"/>
    <w:rsid w:val="004A6866"/>
    <w:rsid w:val="00520FD2"/>
    <w:rsid w:val="005D0E20"/>
    <w:rsid w:val="005E0696"/>
    <w:rsid w:val="006518DC"/>
    <w:rsid w:val="00722A81"/>
    <w:rsid w:val="00724131"/>
    <w:rsid w:val="008078DD"/>
    <w:rsid w:val="00833849"/>
    <w:rsid w:val="00862569"/>
    <w:rsid w:val="008C7D57"/>
    <w:rsid w:val="00907834"/>
    <w:rsid w:val="009B3C0C"/>
    <w:rsid w:val="009D771A"/>
    <w:rsid w:val="00B10671"/>
    <w:rsid w:val="00B23208"/>
    <w:rsid w:val="00C871CF"/>
    <w:rsid w:val="00CA482E"/>
    <w:rsid w:val="00D87ACA"/>
    <w:rsid w:val="00E34E89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366A"/>
  <w15:docId w15:val="{DB2E7FEF-D764-124E-80C0-536D410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34E3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20F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FD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712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0E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E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o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cdoy.org/lo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do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doy.org/loca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cdoy.org" TargetMode="External"/><Relationship Id="rId9" Type="http://schemas.openxmlformats.org/officeDocument/2006/relationships/hyperlink" Target="http://www.ccdoy.org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2231</Characters>
  <Application>Microsoft Office Word</Application>
  <DocSecurity>0</DocSecurity>
  <Lines>55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Hrbolich</dc:creator>
  <cp:lastModifiedBy>Justin Huyck</cp:lastModifiedBy>
  <cp:revision>2</cp:revision>
  <cp:lastPrinted>2019-04-09T17:05:00Z</cp:lastPrinted>
  <dcterms:created xsi:type="dcterms:W3CDTF">2022-06-23T13:54:00Z</dcterms:created>
  <dcterms:modified xsi:type="dcterms:W3CDTF">2022-06-23T13:54:00Z</dcterms:modified>
</cp:coreProperties>
</file>